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A5C" w:rsidRPr="009F4849" w:rsidRDefault="00044D3A" w:rsidP="00C03C23">
      <w:pPr>
        <w:jc w:val="center"/>
        <w:rPr>
          <w:rFonts w:ascii="Arial" w:hAnsi="Arial" w:cs="Arial"/>
          <w:b/>
          <w:sz w:val="36"/>
          <w:szCs w:val="36"/>
          <w:lang w:val="en-AU"/>
        </w:rPr>
      </w:pPr>
      <w:r w:rsidRPr="009F4849">
        <w:rPr>
          <w:rFonts w:ascii="Arial" w:hAnsi="Arial" w:cs="Arial"/>
          <w:b/>
          <w:noProof/>
          <w:sz w:val="36"/>
          <w:szCs w:val="36"/>
        </w:rPr>
        <w:pict>
          <v:rect id="_x0000_s1038" style="position:absolute;left:0;text-align:left;margin-left:213.8pt;margin-top:-5pt;width:114.6pt;height:29.45pt;z-index:-251655168" fillcolor="#d8d8d8 [2732]"/>
        </w:pict>
      </w:r>
      <w:proofErr w:type="gramStart"/>
      <w:r w:rsidR="003A07D6" w:rsidRPr="009F4849">
        <w:rPr>
          <w:rFonts w:ascii="Arial" w:hAnsi="Arial" w:cs="Arial"/>
          <w:b/>
          <w:sz w:val="36"/>
          <w:szCs w:val="36"/>
          <w:lang w:val="en-AU"/>
        </w:rPr>
        <w:t>YOUR</w:t>
      </w:r>
      <w:proofErr w:type="gramEnd"/>
      <w:r w:rsidR="003A07D6" w:rsidRPr="009F4849">
        <w:rPr>
          <w:rFonts w:ascii="Arial" w:hAnsi="Arial" w:cs="Arial"/>
          <w:b/>
          <w:sz w:val="36"/>
          <w:szCs w:val="36"/>
          <w:lang w:val="en-AU"/>
        </w:rPr>
        <w:t xml:space="preserve"> WILL</w:t>
      </w:r>
    </w:p>
    <w:p w:rsidR="00383CEC" w:rsidRDefault="00C21BBE" w:rsidP="00C21BBE">
      <w:pPr>
        <w:rPr>
          <w:rFonts w:ascii="Arial" w:hAnsi="Arial"/>
          <w:lang w:val="en-AU"/>
        </w:rPr>
      </w:pPr>
      <w:r w:rsidRPr="00C21BBE">
        <w:rPr>
          <w:rFonts w:ascii="Arial" w:hAnsi="Arial"/>
          <w:b/>
          <w:sz w:val="24"/>
          <w:szCs w:val="24"/>
          <w:u w:val="single"/>
          <w:lang w:val="en-AU"/>
        </w:rPr>
        <w:t>Why make a Will?</w:t>
      </w:r>
      <w:r>
        <w:rPr>
          <w:rFonts w:ascii="Arial" w:hAnsi="Arial"/>
          <w:b/>
          <w:sz w:val="32"/>
          <w:u w:val="single"/>
          <w:lang w:val="en-AU"/>
        </w:rPr>
        <w:br/>
      </w:r>
      <w:r w:rsidRPr="00C21BBE">
        <w:rPr>
          <w:rFonts w:ascii="Arial" w:hAnsi="Arial"/>
          <w:lang w:val="en-AU"/>
        </w:rPr>
        <w:t>A Will is a legal document, which sets out how you want your estate (assets) to be distributed on your death</w:t>
      </w:r>
      <w:r>
        <w:rPr>
          <w:rFonts w:ascii="Arial" w:hAnsi="Arial"/>
          <w:lang w:val="en-AU"/>
        </w:rPr>
        <w:t>,</w:t>
      </w:r>
      <w:r w:rsidRPr="00C21BBE">
        <w:rPr>
          <w:rFonts w:ascii="Arial" w:hAnsi="Arial"/>
          <w:lang w:val="en-AU"/>
        </w:rPr>
        <w:t xml:space="preserve"> as well as your burial wishes. It gives you the opportunity to provide for your family and friends after you die.</w:t>
      </w:r>
    </w:p>
    <w:p w:rsidR="002D0199" w:rsidRDefault="00C21BBE" w:rsidP="00C21BBE">
      <w:pPr>
        <w:rPr>
          <w:rFonts w:ascii="Arial" w:hAnsi="Arial"/>
          <w:lang w:val="en-AU"/>
        </w:rPr>
      </w:pPr>
      <w:r w:rsidRPr="00C21BBE">
        <w:rPr>
          <w:rFonts w:ascii="Arial" w:hAnsi="Arial"/>
          <w:lang w:val="en-AU"/>
        </w:rPr>
        <w:t xml:space="preserve">If you do not have a Will, your estate will be distributed according to a formula set out by the law. </w:t>
      </w:r>
      <w:r w:rsidR="002D0199">
        <w:rPr>
          <w:rFonts w:ascii="Arial" w:hAnsi="Arial"/>
          <w:lang w:val="en-AU"/>
        </w:rPr>
        <w:t xml:space="preserve">This varies from state to state. </w:t>
      </w:r>
    </w:p>
    <w:p w:rsidR="008D7FD0" w:rsidRDefault="002D0199" w:rsidP="00C21BBE">
      <w:pPr>
        <w:rPr>
          <w:rFonts w:ascii="Arial" w:hAnsi="Arial"/>
          <w:lang w:val="en-AU"/>
        </w:rPr>
      </w:pPr>
      <w:r>
        <w:rPr>
          <w:rFonts w:ascii="Arial" w:hAnsi="Arial"/>
          <w:lang w:val="en-AU"/>
        </w:rPr>
        <w:t>Without a Will, i</w:t>
      </w:r>
      <w:r w:rsidR="00383CEC">
        <w:rPr>
          <w:rFonts w:ascii="Arial" w:hAnsi="Arial"/>
          <w:lang w:val="en-AU"/>
        </w:rPr>
        <w:t>t may well be that decisions are made about your estate that would not be keeping with your wishes</w:t>
      </w:r>
      <w:r>
        <w:rPr>
          <w:rFonts w:ascii="Arial" w:hAnsi="Arial"/>
          <w:lang w:val="en-AU"/>
        </w:rPr>
        <w:t>.</w:t>
      </w:r>
      <w:r w:rsidR="008D7FD0">
        <w:rPr>
          <w:rFonts w:ascii="Arial" w:hAnsi="Arial"/>
          <w:lang w:val="en-AU"/>
        </w:rPr>
        <w:t xml:space="preserve"> Not preparing a Will also increases the possibility of a </w:t>
      </w:r>
      <w:r>
        <w:rPr>
          <w:rFonts w:ascii="Arial" w:hAnsi="Arial"/>
          <w:lang w:val="en-AU"/>
        </w:rPr>
        <w:t xml:space="preserve">possible </w:t>
      </w:r>
      <w:r w:rsidR="008D7FD0">
        <w:rPr>
          <w:rFonts w:ascii="Arial" w:hAnsi="Arial"/>
          <w:lang w:val="en-AU"/>
        </w:rPr>
        <w:t>dispute in relation to your estate after your</w:t>
      </w:r>
      <w:r>
        <w:rPr>
          <w:rFonts w:ascii="Arial" w:hAnsi="Arial"/>
          <w:lang w:val="en-AU"/>
        </w:rPr>
        <w:t xml:space="preserve"> </w:t>
      </w:r>
      <w:r w:rsidR="008D7FD0">
        <w:rPr>
          <w:rFonts w:ascii="Arial" w:hAnsi="Arial"/>
          <w:lang w:val="en-AU"/>
        </w:rPr>
        <w:t>death</w:t>
      </w:r>
      <w:r>
        <w:rPr>
          <w:rFonts w:ascii="Arial" w:hAnsi="Arial"/>
          <w:lang w:val="en-AU"/>
        </w:rPr>
        <w:t xml:space="preserve">. </w:t>
      </w:r>
      <w:r w:rsidR="00DF1C01">
        <w:rPr>
          <w:rFonts w:ascii="Arial" w:hAnsi="Arial"/>
          <w:lang w:val="en-AU"/>
        </w:rPr>
        <w:t xml:space="preserve">Not preparing a Will </w:t>
      </w:r>
      <w:r w:rsidR="008D7FD0">
        <w:rPr>
          <w:rFonts w:ascii="Arial" w:hAnsi="Arial"/>
          <w:lang w:val="en-AU"/>
        </w:rPr>
        <w:t>can</w:t>
      </w:r>
      <w:r w:rsidR="00DF1C01">
        <w:rPr>
          <w:rFonts w:ascii="Arial" w:hAnsi="Arial"/>
          <w:lang w:val="en-AU"/>
        </w:rPr>
        <w:t xml:space="preserve"> also</w:t>
      </w:r>
      <w:r w:rsidR="008D7FD0">
        <w:rPr>
          <w:rFonts w:ascii="Arial" w:hAnsi="Arial"/>
          <w:lang w:val="en-AU"/>
        </w:rPr>
        <w:t xml:space="preserve"> cause a degree of anxiety </w:t>
      </w:r>
      <w:r>
        <w:rPr>
          <w:rFonts w:ascii="Arial" w:hAnsi="Arial"/>
          <w:lang w:val="en-AU"/>
        </w:rPr>
        <w:t xml:space="preserve">on the part of </w:t>
      </w:r>
      <w:r w:rsidR="008D7FD0">
        <w:rPr>
          <w:rFonts w:ascii="Arial" w:hAnsi="Arial"/>
          <w:lang w:val="en-AU"/>
        </w:rPr>
        <w:t xml:space="preserve">dependants not </w:t>
      </w:r>
      <w:r>
        <w:rPr>
          <w:rFonts w:ascii="Arial" w:hAnsi="Arial"/>
          <w:lang w:val="en-AU"/>
        </w:rPr>
        <w:t>certain of</w:t>
      </w:r>
      <w:r w:rsidR="008D7FD0">
        <w:rPr>
          <w:rFonts w:ascii="Arial" w:hAnsi="Arial"/>
          <w:lang w:val="en-AU"/>
        </w:rPr>
        <w:t xml:space="preserve"> what the future holds after your passing.</w:t>
      </w:r>
    </w:p>
    <w:p w:rsidR="00C21BBE" w:rsidRDefault="00C21BBE" w:rsidP="00C21BBE">
      <w:pPr>
        <w:rPr>
          <w:rFonts w:ascii="Arial" w:hAnsi="Arial"/>
          <w:lang w:val="en-AU"/>
        </w:rPr>
      </w:pPr>
      <w:r w:rsidRPr="00C21BBE">
        <w:rPr>
          <w:rFonts w:ascii="Arial" w:hAnsi="Arial"/>
          <w:lang w:val="en-AU"/>
        </w:rPr>
        <w:t>Studies show that at least 45% of Australians do not have a valid Will.</w:t>
      </w:r>
      <w:r w:rsidR="00C03C23">
        <w:rPr>
          <w:rFonts w:ascii="Arial" w:hAnsi="Arial"/>
          <w:lang w:val="en-AU"/>
        </w:rPr>
        <w:br/>
      </w:r>
    </w:p>
    <w:p w:rsidR="00F752D1" w:rsidRDefault="00B16453" w:rsidP="00101ABE">
      <w:pPr>
        <w:rPr>
          <w:rFonts w:ascii="Arial" w:hAnsi="Arial"/>
          <w:lang w:val="en-AU"/>
        </w:rPr>
      </w:pPr>
      <w:r w:rsidRPr="00B16453">
        <w:rPr>
          <w:rFonts w:ascii="Arial" w:hAnsi="Arial"/>
          <w:b/>
          <w:sz w:val="24"/>
          <w:szCs w:val="24"/>
          <w:lang w:val="en-AU"/>
        </w:rPr>
        <w:t>Preparing a Will</w:t>
      </w:r>
      <w:r w:rsidRPr="00B16453">
        <w:rPr>
          <w:rFonts w:ascii="Arial" w:hAnsi="Arial"/>
          <w:b/>
          <w:sz w:val="24"/>
          <w:szCs w:val="24"/>
          <w:lang w:val="en-AU"/>
        </w:rPr>
        <w:br/>
      </w:r>
      <w:r w:rsidRPr="00B16453">
        <w:rPr>
          <w:rFonts w:ascii="Arial" w:hAnsi="Arial"/>
          <w:lang w:val="en-AU"/>
        </w:rPr>
        <w:t xml:space="preserve">Do it Yourself Will </w:t>
      </w:r>
      <w:r>
        <w:rPr>
          <w:rFonts w:ascii="Arial" w:hAnsi="Arial"/>
          <w:lang w:val="en-AU"/>
        </w:rPr>
        <w:t>K</w:t>
      </w:r>
      <w:r w:rsidRPr="00B16453">
        <w:rPr>
          <w:rFonts w:ascii="Arial" w:hAnsi="Arial"/>
          <w:lang w:val="en-AU"/>
        </w:rPr>
        <w:t>its are often sold at post offices, newsagencies and online for about $30.00. Make sure you fill in the DIY kit correctly and have it properly witnessed. Otherwise your Will could be invalid or take time and money to fix.</w:t>
      </w:r>
    </w:p>
    <w:p w:rsidR="00E75CC1" w:rsidRPr="004E126F" w:rsidRDefault="00F64DC8" w:rsidP="00101ABE">
      <w:pPr>
        <w:rPr>
          <w:rFonts w:ascii="Arial" w:hAnsi="Arial" w:cs="Arial"/>
          <w:b/>
          <w:sz w:val="20"/>
          <w:szCs w:val="20"/>
          <w:lang w:val="en-AU"/>
        </w:rPr>
      </w:pPr>
      <w:r w:rsidRPr="00F64DC8">
        <w:rPr>
          <w:rFonts w:ascii="Arial" w:hAnsi="Arial" w:cs="Arial"/>
          <w:b/>
          <w:noProof/>
        </w:rPr>
        <w:pict>
          <v:rect id="_x0000_s1035" style="position:absolute;margin-left:12.85pt;margin-top:12.65pt;width:530.95pt;height:358.4pt;z-index:-251658752"/>
        </w:pict>
      </w:r>
    </w:p>
    <w:p w:rsidR="00B57E01" w:rsidRPr="00125867" w:rsidRDefault="00B57E01" w:rsidP="00B16453">
      <w:pPr>
        <w:ind w:left="360"/>
        <w:rPr>
          <w:rFonts w:ascii="Arial" w:hAnsi="Arial" w:cs="Arial"/>
          <w:b/>
          <w:i/>
          <w:lang w:val="en-AU"/>
        </w:rPr>
      </w:pPr>
      <w:r w:rsidRPr="00125867">
        <w:rPr>
          <w:rFonts w:ascii="Arial" w:hAnsi="Arial" w:cs="Arial"/>
          <w:b/>
          <w:i/>
          <w:lang w:val="en-AU"/>
        </w:rPr>
        <w:t xml:space="preserve">If </w:t>
      </w:r>
      <w:r w:rsidR="00DF1C01">
        <w:rPr>
          <w:rFonts w:ascii="Arial" w:hAnsi="Arial" w:cs="Arial"/>
          <w:b/>
          <w:i/>
          <w:lang w:val="en-AU"/>
        </w:rPr>
        <w:t xml:space="preserve">Preparing Your Own Will </w:t>
      </w:r>
      <w:r w:rsidRPr="00125867">
        <w:rPr>
          <w:rFonts w:ascii="Arial" w:hAnsi="Arial" w:cs="Arial"/>
          <w:b/>
          <w:i/>
          <w:lang w:val="en-AU"/>
        </w:rPr>
        <w:t>Isn’t For You</w:t>
      </w:r>
    </w:p>
    <w:p w:rsidR="00DD2072" w:rsidRPr="00C03C23" w:rsidRDefault="00C21BBE" w:rsidP="00C03C23">
      <w:pPr>
        <w:pStyle w:val="ListParagraph"/>
        <w:numPr>
          <w:ilvl w:val="0"/>
          <w:numId w:val="10"/>
        </w:numPr>
        <w:ind w:left="1080"/>
        <w:rPr>
          <w:rFonts w:ascii="Arial" w:hAnsi="Arial" w:cs="Arial"/>
          <w:b/>
          <w:lang w:val="en-AU"/>
        </w:rPr>
      </w:pPr>
      <w:r w:rsidRPr="00C21BBE">
        <w:rPr>
          <w:rFonts w:ascii="Arial" w:hAnsi="Arial" w:cs="Arial"/>
          <w:b/>
          <w:u w:val="single"/>
          <w:lang w:val="en-AU"/>
        </w:rPr>
        <w:t>Using a lawyer</w:t>
      </w:r>
      <w:proofErr w:type="gramStart"/>
      <w:r w:rsidRPr="00C21BBE">
        <w:rPr>
          <w:rFonts w:ascii="Arial" w:hAnsi="Arial" w:cs="Arial"/>
          <w:b/>
          <w:lang w:val="en-AU"/>
        </w:rPr>
        <w:t>:</w:t>
      </w:r>
      <w:proofErr w:type="gramEnd"/>
      <w:r w:rsidRPr="00C21BBE">
        <w:rPr>
          <w:rFonts w:ascii="Arial" w:hAnsi="Arial" w:cs="Arial"/>
          <w:lang w:val="en-AU"/>
        </w:rPr>
        <w:br/>
        <w:t xml:space="preserve">Most law firms can prepare a standard Will for a modest amount, but this will vary depending on your situation. A lawyer should provide you with a written quote or estimate before preparing your Will. </w:t>
      </w:r>
      <w:r w:rsidR="00C03C23">
        <w:rPr>
          <w:rFonts w:ascii="Arial" w:hAnsi="Arial" w:cs="Arial"/>
          <w:lang w:val="en-AU"/>
        </w:rPr>
        <w:br/>
      </w:r>
      <w:r w:rsidR="00C03C23">
        <w:rPr>
          <w:rFonts w:ascii="Arial" w:hAnsi="Arial" w:cs="Arial"/>
          <w:lang w:val="en-AU"/>
        </w:rPr>
        <w:br/>
      </w:r>
      <w:r w:rsidRPr="00C03C23">
        <w:rPr>
          <w:rFonts w:ascii="Arial" w:hAnsi="Arial" w:cs="Arial"/>
          <w:lang w:val="en-AU"/>
        </w:rPr>
        <w:t xml:space="preserve">If you are not sure how to find a lawyer, ask for a recommendation from family or a friend or contact the Law Institute of Victoria referral service 96079550 or </w:t>
      </w:r>
      <w:proofErr w:type="gramStart"/>
      <w:r w:rsidRPr="00C03C23">
        <w:rPr>
          <w:rFonts w:ascii="Arial" w:hAnsi="Arial" w:cs="Arial"/>
          <w:b/>
          <w:i/>
          <w:lang w:val="en-AU"/>
        </w:rPr>
        <w:t>www.liv.asn.au</w:t>
      </w:r>
      <w:r w:rsidRPr="00C03C23">
        <w:rPr>
          <w:rFonts w:ascii="Arial" w:hAnsi="Arial" w:cs="Arial"/>
          <w:lang w:val="en-AU"/>
        </w:rPr>
        <w:t xml:space="preserve"> </w:t>
      </w:r>
      <w:r w:rsidR="00856758" w:rsidRPr="00C03C23">
        <w:rPr>
          <w:rFonts w:ascii="Arial" w:hAnsi="Arial" w:cs="Arial"/>
          <w:lang w:val="en-AU"/>
        </w:rPr>
        <w:t xml:space="preserve"> </w:t>
      </w:r>
      <w:r w:rsidRPr="00C03C23">
        <w:rPr>
          <w:rFonts w:ascii="Arial" w:hAnsi="Arial" w:cs="Arial"/>
          <w:lang w:val="en-AU"/>
        </w:rPr>
        <w:t>Note</w:t>
      </w:r>
      <w:proofErr w:type="gramEnd"/>
      <w:r w:rsidRPr="00C03C23">
        <w:rPr>
          <w:rFonts w:ascii="Arial" w:hAnsi="Arial" w:cs="Arial"/>
          <w:lang w:val="en-AU"/>
        </w:rPr>
        <w:t xml:space="preserve"> the Law Institute of Victoria’s referral service can help you find a local lawyer. Law firms </w:t>
      </w:r>
      <w:r w:rsidR="00856758" w:rsidRPr="00C03C23">
        <w:rPr>
          <w:rFonts w:ascii="Arial" w:hAnsi="Arial" w:cs="Arial"/>
          <w:lang w:val="en-AU"/>
        </w:rPr>
        <w:t xml:space="preserve">which </w:t>
      </w:r>
      <w:r w:rsidRPr="00C03C23">
        <w:rPr>
          <w:rFonts w:ascii="Arial" w:hAnsi="Arial" w:cs="Arial"/>
          <w:lang w:val="en-AU"/>
        </w:rPr>
        <w:t>are members of the service offer a free 30-minute initial consultation for advice.</w:t>
      </w:r>
      <w:r w:rsidR="00C03C23">
        <w:rPr>
          <w:rFonts w:ascii="Arial" w:hAnsi="Arial" w:cs="Arial"/>
          <w:lang w:val="en-AU"/>
        </w:rPr>
        <w:br/>
      </w:r>
    </w:p>
    <w:p w:rsidR="00DD2072" w:rsidRPr="00F424F2" w:rsidRDefault="00C21BBE" w:rsidP="00B16453">
      <w:pPr>
        <w:pStyle w:val="ListParagraph"/>
        <w:numPr>
          <w:ilvl w:val="0"/>
          <w:numId w:val="9"/>
        </w:numPr>
        <w:ind w:left="1080"/>
        <w:rPr>
          <w:rFonts w:ascii="Arial" w:hAnsi="Arial" w:cs="Arial"/>
          <w:lang w:val="en-AU"/>
        </w:rPr>
      </w:pPr>
      <w:r w:rsidRPr="00C21BBE">
        <w:rPr>
          <w:rFonts w:ascii="Arial" w:hAnsi="Arial"/>
          <w:b/>
          <w:u w:val="single"/>
          <w:lang w:val="en-AU"/>
        </w:rPr>
        <w:t>Using a trustee company</w:t>
      </w:r>
      <w:proofErr w:type="gramStart"/>
      <w:r w:rsidRPr="00C21BBE">
        <w:rPr>
          <w:rFonts w:ascii="Arial" w:hAnsi="Arial"/>
          <w:lang w:val="en-AU"/>
        </w:rPr>
        <w:t>:</w:t>
      </w:r>
      <w:proofErr w:type="gramEnd"/>
      <w:r w:rsidR="00B16453">
        <w:rPr>
          <w:rFonts w:ascii="Arial" w:hAnsi="Arial"/>
          <w:lang w:val="en-AU"/>
        </w:rPr>
        <w:br/>
      </w:r>
      <w:r w:rsidRPr="00C21BBE">
        <w:rPr>
          <w:rFonts w:ascii="Arial" w:hAnsi="Arial"/>
          <w:lang w:val="en-AU"/>
        </w:rPr>
        <w:t xml:space="preserve">You can use a commercial trustee company (such as State Trustees, 96676444 or Equity Trustees, 1300133472) to make your Will. If you take this option ask for a written quote or estimate. Also check that they are prepared to make your Will, if you so choose, </w:t>
      </w:r>
      <w:r w:rsidRPr="00C21BBE">
        <w:rPr>
          <w:rFonts w:ascii="Arial" w:hAnsi="Arial" w:cs="Times New Roman"/>
          <w:lang w:val="en-AU"/>
        </w:rPr>
        <w:t xml:space="preserve">not to appoint them </w:t>
      </w:r>
      <w:r w:rsidRPr="00C21BBE">
        <w:rPr>
          <w:rFonts w:ascii="Arial" w:hAnsi="Arial"/>
          <w:lang w:val="en-AU"/>
        </w:rPr>
        <w:t>as your executor</w:t>
      </w:r>
      <w:r w:rsidR="00DF1C01">
        <w:rPr>
          <w:rFonts w:ascii="Arial" w:hAnsi="Arial"/>
          <w:lang w:val="en-AU"/>
        </w:rPr>
        <w:t>,</w:t>
      </w:r>
      <w:r w:rsidRPr="00C21BBE">
        <w:rPr>
          <w:rFonts w:ascii="Arial" w:hAnsi="Arial"/>
          <w:lang w:val="en-AU"/>
        </w:rPr>
        <w:t xml:space="preserve"> as this will incur additional fees and commissions.</w:t>
      </w:r>
      <w:r w:rsidR="00C03C23">
        <w:rPr>
          <w:rFonts w:ascii="Arial" w:hAnsi="Arial"/>
          <w:lang w:val="en-AU"/>
        </w:rPr>
        <w:br/>
      </w:r>
      <w:r w:rsidRPr="00C21BBE">
        <w:rPr>
          <w:rFonts w:ascii="Arial" w:hAnsi="Arial"/>
          <w:lang w:val="en-AU"/>
        </w:rPr>
        <w:t xml:space="preserve"> </w:t>
      </w:r>
    </w:p>
    <w:p w:rsidR="00C21BBE" w:rsidRPr="00B16453" w:rsidRDefault="00F424F2" w:rsidP="00B16453">
      <w:pPr>
        <w:pStyle w:val="ListParagraph"/>
        <w:numPr>
          <w:ilvl w:val="0"/>
          <w:numId w:val="9"/>
        </w:numPr>
        <w:ind w:left="1080"/>
        <w:rPr>
          <w:rFonts w:ascii="Arial" w:hAnsi="Arial" w:cs="Arial"/>
          <w:lang w:val="en-AU"/>
        </w:rPr>
      </w:pPr>
      <w:r w:rsidRPr="00F424F2">
        <w:rPr>
          <w:rFonts w:ascii="Arial" w:hAnsi="Arial"/>
          <w:b/>
          <w:u w:val="single"/>
          <w:lang w:val="en-AU"/>
        </w:rPr>
        <w:t>Using the Salvation Army</w:t>
      </w:r>
      <w:proofErr w:type="gramStart"/>
      <w:r w:rsidRPr="00F424F2">
        <w:rPr>
          <w:rFonts w:ascii="Arial" w:hAnsi="Arial"/>
          <w:b/>
          <w:lang w:val="en-AU"/>
        </w:rPr>
        <w:t>:</w:t>
      </w:r>
      <w:proofErr w:type="gramEnd"/>
      <w:r w:rsidR="00B16453">
        <w:rPr>
          <w:rFonts w:ascii="Arial" w:hAnsi="Arial"/>
          <w:b/>
          <w:lang w:val="en-AU"/>
        </w:rPr>
        <w:br/>
      </w:r>
      <w:r w:rsidRPr="00F424F2">
        <w:rPr>
          <w:rFonts w:ascii="Arial" w:hAnsi="Arial"/>
          <w:lang w:val="en-AU"/>
        </w:rPr>
        <w:t>The Salvation Army conducts Wills Days throughout the metropolitan area and utilise the services of lawyers. You would need to contact Salvation Army Administration on 85414557 and enquire when and where the next day is being held. You may need to travel some distance and the fee is by donation.</w:t>
      </w:r>
    </w:p>
    <w:p w:rsidR="00E75CC1" w:rsidRDefault="00E75CC1" w:rsidP="00A607D5">
      <w:pPr>
        <w:rPr>
          <w:rFonts w:ascii="Arial" w:hAnsi="Arial"/>
          <w:b/>
          <w:u w:val="single"/>
          <w:lang w:val="en-AU"/>
        </w:rPr>
      </w:pPr>
    </w:p>
    <w:p w:rsidR="00A607D5" w:rsidRPr="00A607D5" w:rsidRDefault="00A607D5" w:rsidP="00A607D5">
      <w:pPr>
        <w:rPr>
          <w:rFonts w:ascii="Arial" w:hAnsi="Arial"/>
          <w:lang w:val="en-AU"/>
        </w:rPr>
      </w:pPr>
      <w:r w:rsidRPr="00A607D5">
        <w:rPr>
          <w:rFonts w:ascii="Arial" w:hAnsi="Arial"/>
          <w:b/>
          <w:u w:val="single"/>
          <w:lang w:val="en-AU"/>
        </w:rPr>
        <w:lastRenderedPageBreak/>
        <w:t>Things to think about before making a Will</w:t>
      </w:r>
      <w:r w:rsidRPr="00A607D5">
        <w:rPr>
          <w:rFonts w:ascii="Arial" w:hAnsi="Arial"/>
          <w:u w:val="single"/>
          <w:lang w:val="en-AU"/>
        </w:rPr>
        <w:t>.</w:t>
      </w:r>
      <w:r>
        <w:rPr>
          <w:rFonts w:ascii="Arial" w:hAnsi="Arial"/>
          <w:u w:val="single"/>
          <w:lang w:val="en-AU"/>
        </w:rPr>
        <w:br/>
      </w:r>
      <w:r w:rsidRPr="00A607D5">
        <w:rPr>
          <w:rFonts w:ascii="Arial" w:hAnsi="Arial"/>
          <w:lang w:val="en-AU"/>
        </w:rPr>
        <w:t xml:space="preserve"> You need to think about the following:</w:t>
      </w:r>
    </w:p>
    <w:p w:rsidR="00A607D5" w:rsidRPr="00A607D5" w:rsidRDefault="00A607D5" w:rsidP="00A607D5">
      <w:pPr>
        <w:pStyle w:val="ListParagraph"/>
        <w:numPr>
          <w:ilvl w:val="0"/>
          <w:numId w:val="11"/>
        </w:numPr>
        <w:spacing w:line="240" w:lineRule="auto"/>
        <w:rPr>
          <w:rFonts w:ascii="Arial" w:hAnsi="Arial"/>
          <w:lang w:val="en-AU"/>
        </w:rPr>
      </w:pPr>
      <w:r w:rsidRPr="00A607D5">
        <w:rPr>
          <w:rFonts w:ascii="Arial" w:hAnsi="Arial"/>
          <w:lang w:val="en-AU"/>
        </w:rPr>
        <w:t>Who do you want to leave your estate to?</w:t>
      </w:r>
    </w:p>
    <w:p w:rsidR="00A607D5" w:rsidRPr="00A607D5" w:rsidRDefault="00A607D5" w:rsidP="00A607D5">
      <w:pPr>
        <w:pStyle w:val="ListParagraph"/>
        <w:numPr>
          <w:ilvl w:val="0"/>
          <w:numId w:val="11"/>
        </w:numPr>
        <w:spacing w:line="240" w:lineRule="auto"/>
        <w:rPr>
          <w:rFonts w:ascii="Arial" w:hAnsi="Arial"/>
          <w:lang w:val="en-AU"/>
        </w:rPr>
      </w:pPr>
      <w:r w:rsidRPr="00A607D5">
        <w:rPr>
          <w:rFonts w:ascii="Arial" w:hAnsi="Arial"/>
          <w:lang w:val="en-AU"/>
        </w:rPr>
        <w:t>Who might claim to have rights over your estate?</w:t>
      </w:r>
    </w:p>
    <w:p w:rsidR="00A607D5" w:rsidRPr="00A607D5" w:rsidRDefault="00A607D5" w:rsidP="00A607D5">
      <w:pPr>
        <w:pStyle w:val="ListParagraph"/>
        <w:numPr>
          <w:ilvl w:val="0"/>
          <w:numId w:val="11"/>
        </w:numPr>
        <w:spacing w:line="240" w:lineRule="auto"/>
        <w:rPr>
          <w:rFonts w:ascii="Arial" w:hAnsi="Arial"/>
          <w:lang w:val="en-AU"/>
        </w:rPr>
      </w:pPr>
      <w:r w:rsidRPr="00A607D5">
        <w:rPr>
          <w:rFonts w:ascii="Arial" w:hAnsi="Arial"/>
          <w:lang w:val="en-AU"/>
        </w:rPr>
        <w:t>Do you want to leave money to charity?</w:t>
      </w:r>
    </w:p>
    <w:p w:rsidR="00A607D5" w:rsidRPr="00A607D5" w:rsidRDefault="00A607D5" w:rsidP="00A607D5">
      <w:pPr>
        <w:pStyle w:val="ListParagraph"/>
        <w:numPr>
          <w:ilvl w:val="0"/>
          <w:numId w:val="11"/>
        </w:numPr>
        <w:spacing w:line="240" w:lineRule="auto"/>
        <w:rPr>
          <w:rFonts w:ascii="Arial" w:hAnsi="Arial"/>
          <w:lang w:val="en-AU"/>
        </w:rPr>
      </w:pPr>
      <w:r w:rsidRPr="00A607D5">
        <w:rPr>
          <w:rFonts w:ascii="Arial" w:hAnsi="Arial"/>
          <w:lang w:val="en-AU"/>
        </w:rPr>
        <w:t>What assets do you own, either in your name or with other people</w:t>
      </w:r>
    </w:p>
    <w:p w:rsidR="00A607D5" w:rsidRPr="00A607D5" w:rsidRDefault="00A607D5" w:rsidP="00A607D5">
      <w:pPr>
        <w:pStyle w:val="ListParagraph"/>
        <w:numPr>
          <w:ilvl w:val="0"/>
          <w:numId w:val="11"/>
        </w:numPr>
        <w:spacing w:line="240" w:lineRule="auto"/>
        <w:rPr>
          <w:rFonts w:ascii="Arial" w:hAnsi="Arial"/>
          <w:lang w:val="en-AU"/>
        </w:rPr>
      </w:pPr>
      <w:r w:rsidRPr="00A607D5">
        <w:rPr>
          <w:rFonts w:ascii="Arial" w:hAnsi="Arial"/>
          <w:lang w:val="en-AU"/>
        </w:rPr>
        <w:t>Who will be your executor?</w:t>
      </w:r>
    </w:p>
    <w:p w:rsidR="00A607D5" w:rsidRPr="00A607D5" w:rsidRDefault="00A607D5" w:rsidP="00A607D5">
      <w:pPr>
        <w:pStyle w:val="ListParagraph"/>
        <w:numPr>
          <w:ilvl w:val="0"/>
          <w:numId w:val="11"/>
        </w:numPr>
        <w:spacing w:line="240" w:lineRule="auto"/>
        <w:rPr>
          <w:rFonts w:ascii="Arial" w:hAnsi="Arial"/>
          <w:lang w:val="en-AU"/>
        </w:rPr>
      </w:pPr>
      <w:r w:rsidRPr="00A607D5">
        <w:rPr>
          <w:rFonts w:ascii="Arial" w:hAnsi="Arial"/>
          <w:lang w:val="en-AU"/>
        </w:rPr>
        <w:t>Do you need help making your Will?</w:t>
      </w:r>
    </w:p>
    <w:p w:rsidR="00C21BBE" w:rsidRPr="005C62BE" w:rsidRDefault="00A607D5" w:rsidP="00101ABE">
      <w:pPr>
        <w:pStyle w:val="ListParagraph"/>
        <w:numPr>
          <w:ilvl w:val="0"/>
          <w:numId w:val="11"/>
        </w:numPr>
        <w:spacing w:line="240" w:lineRule="auto"/>
        <w:rPr>
          <w:rFonts w:ascii="Arial" w:hAnsi="Arial" w:cs="Arial"/>
          <w:b/>
          <w:i/>
          <w:sz w:val="24"/>
          <w:szCs w:val="24"/>
          <w:u w:val="single"/>
          <w:lang w:val="en-AU"/>
        </w:rPr>
      </w:pPr>
      <w:r w:rsidRPr="00A607D5">
        <w:rPr>
          <w:rFonts w:ascii="Arial" w:hAnsi="Arial"/>
          <w:lang w:val="en-AU"/>
        </w:rPr>
        <w:t>Issues such as organ donation, funeral and burial wishes, and a death notification listing, are addressed comprehensively by other documents in this package</w:t>
      </w:r>
      <w:r>
        <w:rPr>
          <w:rFonts w:ascii="Arial" w:hAnsi="Arial"/>
          <w:lang w:val="en-AU"/>
        </w:rPr>
        <w:t xml:space="preserve">. It will be useful to </w:t>
      </w:r>
      <w:r w:rsidR="00FF2060">
        <w:rPr>
          <w:rFonts w:ascii="Arial" w:hAnsi="Arial"/>
          <w:lang w:val="en-AU"/>
        </w:rPr>
        <w:t xml:space="preserve">specifically </w:t>
      </w:r>
      <w:r>
        <w:rPr>
          <w:rFonts w:ascii="Arial" w:hAnsi="Arial"/>
          <w:lang w:val="en-AU"/>
        </w:rPr>
        <w:t>refer to these documents in your will.</w:t>
      </w:r>
    </w:p>
    <w:p w:rsidR="005C62BE" w:rsidRPr="005C62BE" w:rsidRDefault="005C62BE" w:rsidP="005C62BE">
      <w:pPr>
        <w:spacing w:line="240" w:lineRule="auto"/>
        <w:rPr>
          <w:rFonts w:ascii="Arial" w:hAnsi="Arial" w:cs="Arial"/>
          <w:b/>
          <w:i/>
          <w:sz w:val="24"/>
          <w:szCs w:val="24"/>
          <w:u w:val="single"/>
          <w:lang w:val="en-AU"/>
        </w:rPr>
      </w:pPr>
    </w:p>
    <w:p w:rsidR="001057F5" w:rsidRPr="004E126F" w:rsidRDefault="006F2E4E" w:rsidP="005E521C">
      <w:pPr>
        <w:rPr>
          <w:rFonts w:ascii="Arial" w:hAnsi="Arial" w:cs="Arial"/>
          <w:lang w:val="en-AU"/>
        </w:rPr>
      </w:pPr>
      <w:r w:rsidRPr="00125867">
        <w:rPr>
          <w:rFonts w:ascii="Arial" w:hAnsi="Arial" w:cs="Arial"/>
          <w:b/>
          <w:i/>
          <w:sz w:val="24"/>
          <w:szCs w:val="24"/>
          <w:u w:val="single"/>
          <w:lang w:val="en-AU"/>
        </w:rPr>
        <w:t>How Do I Make a Start?</w:t>
      </w:r>
      <w:r w:rsidRPr="004E126F">
        <w:rPr>
          <w:rFonts w:ascii="Arial" w:hAnsi="Arial" w:cs="Arial"/>
          <w:b/>
          <w:sz w:val="28"/>
          <w:szCs w:val="28"/>
          <w:lang w:val="en-AU"/>
        </w:rPr>
        <w:br/>
      </w:r>
      <w:r w:rsidR="005E521C" w:rsidRPr="008E54A7">
        <w:rPr>
          <w:rFonts w:ascii="Arial" w:hAnsi="Arial"/>
          <w:lang w:val="en-AU"/>
        </w:rPr>
        <w:t xml:space="preserve">The information contained in pages 7 and 8 of the </w:t>
      </w:r>
      <w:r w:rsidR="005E521C" w:rsidRPr="009C7DF8">
        <w:rPr>
          <w:rFonts w:ascii="Arial" w:hAnsi="Arial"/>
          <w:i/>
          <w:lang w:val="en-AU"/>
        </w:rPr>
        <w:t>“Planning Ahead”</w:t>
      </w:r>
      <w:r w:rsidR="005E521C" w:rsidRPr="008E54A7">
        <w:rPr>
          <w:rFonts w:ascii="Arial" w:hAnsi="Arial"/>
          <w:lang w:val="en-AU"/>
        </w:rPr>
        <w:t xml:space="preserve"> book provide a general outline of </w:t>
      </w:r>
      <w:r w:rsidR="005E521C">
        <w:rPr>
          <w:rFonts w:ascii="Arial" w:hAnsi="Arial"/>
          <w:lang w:val="en-AU"/>
        </w:rPr>
        <w:t>W</w:t>
      </w:r>
      <w:r w:rsidR="005E521C" w:rsidRPr="008E54A7">
        <w:rPr>
          <w:rFonts w:ascii="Arial" w:hAnsi="Arial"/>
          <w:lang w:val="en-AU"/>
        </w:rPr>
        <w:t xml:space="preserve">ills. Both the </w:t>
      </w:r>
      <w:r w:rsidR="009C7DF8" w:rsidRPr="009C7DF8">
        <w:rPr>
          <w:rFonts w:ascii="Arial" w:hAnsi="Arial"/>
          <w:i/>
          <w:lang w:val="en-AU"/>
        </w:rPr>
        <w:t>“Planning Ahead”</w:t>
      </w:r>
      <w:r w:rsidR="009C7DF8" w:rsidRPr="008E54A7">
        <w:rPr>
          <w:rFonts w:ascii="Arial" w:hAnsi="Arial"/>
          <w:lang w:val="en-AU"/>
        </w:rPr>
        <w:t xml:space="preserve"> </w:t>
      </w:r>
      <w:r w:rsidR="009C7DF8">
        <w:rPr>
          <w:rFonts w:ascii="Arial" w:hAnsi="Arial"/>
          <w:lang w:val="en-AU"/>
        </w:rPr>
        <w:t xml:space="preserve">publication </w:t>
      </w:r>
      <w:r w:rsidR="005E521C" w:rsidRPr="008E54A7">
        <w:rPr>
          <w:rFonts w:ascii="Arial" w:hAnsi="Arial"/>
          <w:lang w:val="en-AU"/>
        </w:rPr>
        <w:t>and these additional notes may assist you in preparing your Will but if in doubt professional legal advi</w:t>
      </w:r>
      <w:r w:rsidR="005E521C">
        <w:rPr>
          <w:rFonts w:ascii="Arial" w:hAnsi="Arial"/>
          <w:lang w:val="en-AU"/>
        </w:rPr>
        <w:t>c</w:t>
      </w:r>
      <w:r w:rsidR="005E521C" w:rsidRPr="008E54A7">
        <w:rPr>
          <w:rFonts w:ascii="Arial" w:hAnsi="Arial"/>
          <w:lang w:val="en-AU"/>
        </w:rPr>
        <w:t>e should be sought.</w:t>
      </w:r>
    </w:p>
    <w:p w:rsidR="00795DA5" w:rsidRPr="00795DA5" w:rsidRDefault="00795DA5" w:rsidP="00795DA5">
      <w:pPr>
        <w:rPr>
          <w:rFonts w:ascii="Arial" w:hAnsi="Arial" w:cs="Times New Roman"/>
        </w:rPr>
      </w:pPr>
      <w:r w:rsidRPr="00795DA5">
        <w:rPr>
          <w:rFonts w:ascii="Arial" w:hAnsi="Arial" w:cs="Arial"/>
          <w:b/>
          <w:sz w:val="24"/>
          <w:szCs w:val="24"/>
          <w:u w:val="single"/>
          <w:lang w:val="en-AU"/>
        </w:rPr>
        <w:t xml:space="preserve">Appointment </w:t>
      </w:r>
      <w:proofErr w:type="gramStart"/>
      <w:r w:rsidRPr="00795DA5">
        <w:rPr>
          <w:rFonts w:ascii="Arial" w:hAnsi="Arial" w:cs="Arial"/>
          <w:b/>
          <w:sz w:val="24"/>
          <w:szCs w:val="24"/>
          <w:u w:val="single"/>
          <w:lang w:val="en-AU"/>
        </w:rPr>
        <w:t>of an</w:t>
      </w:r>
      <w:proofErr w:type="gramEnd"/>
      <w:r w:rsidRPr="00795DA5">
        <w:rPr>
          <w:rFonts w:ascii="Arial" w:hAnsi="Arial" w:cs="Arial"/>
          <w:b/>
          <w:sz w:val="24"/>
          <w:szCs w:val="24"/>
          <w:u w:val="single"/>
          <w:lang w:val="en-AU"/>
        </w:rPr>
        <w:t xml:space="preserve"> Executor/Executors for your Will</w:t>
      </w:r>
      <w:r>
        <w:rPr>
          <w:rFonts w:ascii="Arial" w:hAnsi="Arial" w:cs="Arial"/>
          <w:lang w:val="en-AU"/>
        </w:rPr>
        <w:br/>
      </w:r>
      <w:r w:rsidRPr="00795DA5">
        <w:rPr>
          <w:rFonts w:ascii="Arial" w:hAnsi="Arial" w:cs="Times New Roman"/>
        </w:rPr>
        <w:t>When you make a Will you need to appoint an executor. The trusted person or persons (generally up to 2 but can be more) that you appoint as your executor, deal</w:t>
      </w:r>
      <w:r w:rsidR="00A27F7A">
        <w:rPr>
          <w:rFonts w:ascii="Arial" w:hAnsi="Arial" w:cs="Times New Roman"/>
        </w:rPr>
        <w:t>s</w:t>
      </w:r>
      <w:r w:rsidRPr="00795DA5">
        <w:rPr>
          <w:rFonts w:ascii="Arial" w:hAnsi="Arial" w:cs="Times New Roman"/>
        </w:rPr>
        <w:t xml:space="preserve"> with your estate after your death. Your estate consists of any money, houses, land, cars, shares, clothes, jewelry, and any other goods owned by you at the time of your death.</w:t>
      </w:r>
    </w:p>
    <w:p w:rsidR="00795DA5" w:rsidRPr="00A27F7A" w:rsidRDefault="00795DA5" w:rsidP="00795DA5">
      <w:pPr>
        <w:rPr>
          <w:rFonts w:ascii="Arial" w:hAnsi="Arial" w:cs="Times New Roman"/>
        </w:rPr>
      </w:pPr>
      <w:r w:rsidRPr="00A27F7A">
        <w:rPr>
          <w:rFonts w:ascii="Arial" w:hAnsi="Arial" w:cs="Times New Roman"/>
        </w:rPr>
        <w:t>The executor performs a number of duties in relation to the deceased and may include but not limited to the following:</w:t>
      </w:r>
    </w:p>
    <w:p w:rsidR="00795DA5" w:rsidRPr="00B64F53" w:rsidRDefault="00795DA5" w:rsidP="00A27F7A">
      <w:pPr>
        <w:pStyle w:val="ListParagraph"/>
        <w:numPr>
          <w:ilvl w:val="0"/>
          <w:numId w:val="12"/>
        </w:numPr>
        <w:rPr>
          <w:rFonts w:ascii="Arial" w:hAnsi="Arial" w:cs="Arial"/>
          <w:b/>
          <w:u w:val="single"/>
        </w:rPr>
      </w:pPr>
      <w:r w:rsidRPr="00B64F53">
        <w:rPr>
          <w:rFonts w:ascii="Arial" w:hAnsi="Arial" w:cs="Arial"/>
        </w:rPr>
        <w:t>Attending to funeral arrangements</w:t>
      </w:r>
      <w:r w:rsidR="00B64F53" w:rsidRPr="00B64F53">
        <w:rPr>
          <w:rFonts w:ascii="Arial" w:hAnsi="Arial" w:cs="Arial"/>
        </w:rPr>
        <w:t xml:space="preserve"> (</w:t>
      </w:r>
      <w:r w:rsidR="00B64F53" w:rsidRPr="00B64F53">
        <w:rPr>
          <w:rFonts w:ascii="Arial" w:hAnsi="Arial" w:cs="Arial"/>
          <w:color w:val="222222"/>
          <w:shd w:val="clear" w:color="auto" w:fill="FFFFFF"/>
        </w:rPr>
        <w:t>the executor has custody of the body and ultimate control of its disposal)</w:t>
      </w:r>
    </w:p>
    <w:p w:rsidR="00795DA5" w:rsidRPr="00A27F7A" w:rsidRDefault="00795DA5" w:rsidP="00A27F7A">
      <w:pPr>
        <w:pStyle w:val="ListParagraph"/>
        <w:numPr>
          <w:ilvl w:val="0"/>
          <w:numId w:val="12"/>
        </w:numPr>
        <w:rPr>
          <w:rFonts w:ascii="Arial" w:hAnsi="Arial" w:cs="Times New Roman"/>
        </w:rPr>
      </w:pPr>
      <w:r w:rsidRPr="00A27F7A">
        <w:rPr>
          <w:rFonts w:ascii="Arial" w:hAnsi="Arial" w:cs="Times New Roman"/>
        </w:rPr>
        <w:t xml:space="preserve">Notifying any financial institutions and other relevant </w:t>
      </w:r>
      <w:proofErr w:type="spellStart"/>
      <w:r w:rsidRPr="00A27F7A">
        <w:rPr>
          <w:rFonts w:ascii="Arial" w:hAnsi="Arial" w:cs="Times New Roman"/>
        </w:rPr>
        <w:t>organi</w:t>
      </w:r>
      <w:r w:rsidR="00261C74">
        <w:rPr>
          <w:rFonts w:ascii="Arial" w:hAnsi="Arial" w:cs="Times New Roman"/>
        </w:rPr>
        <w:t>s</w:t>
      </w:r>
      <w:r w:rsidRPr="00A27F7A">
        <w:rPr>
          <w:rFonts w:ascii="Arial" w:hAnsi="Arial" w:cs="Times New Roman"/>
        </w:rPr>
        <w:t>ations</w:t>
      </w:r>
      <w:proofErr w:type="spellEnd"/>
      <w:r w:rsidRPr="00A27F7A">
        <w:rPr>
          <w:rFonts w:ascii="Arial" w:hAnsi="Arial" w:cs="Times New Roman"/>
        </w:rPr>
        <w:t xml:space="preserve"> of the deceased’s death</w:t>
      </w:r>
    </w:p>
    <w:p w:rsidR="00795DA5" w:rsidRPr="00A27F7A" w:rsidRDefault="00795DA5" w:rsidP="00A27F7A">
      <w:pPr>
        <w:pStyle w:val="ListParagraph"/>
        <w:numPr>
          <w:ilvl w:val="0"/>
          <w:numId w:val="12"/>
        </w:numPr>
        <w:rPr>
          <w:rFonts w:ascii="Arial" w:hAnsi="Arial" w:cs="Times New Roman"/>
        </w:rPr>
      </w:pPr>
      <w:r w:rsidRPr="00A27F7A">
        <w:rPr>
          <w:rFonts w:ascii="Arial" w:hAnsi="Arial" w:cs="Times New Roman"/>
        </w:rPr>
        <w:t>Ascertaining the size of the estate and taking control of all assets</w:t>
      </w:r>
    </w:p>
    <w:p w:rsidR="00795DA5" w:rsidRPr="00A27F7A" w:rsidRDefault="00795DA5" w:rsidP="00A27F7A">
      <w:pPr>
        <w:pStyle w:val="ListParagraph"/>
        <w:numPr>
          <w:ilvl w:val="0"/>
          <w:numId w:val="12"/>
        </w:numPr>
        <w:rPr>
          <w:rFonts w:ascii="Arial" w:hAnsi="Arial" w:cs="Times New Roman"/>
        </w:rPr>
      </w:pPr>
      <w:r w:rsidRPr="00A27F7A">
        <w:rPr>
          <w:rFonts w:ascii="Arial" w:hAnsi="Arial" w:cs="Times New Roman"/>
        </w:rPr>
        <w:t>Identifying the beneficiaries and their entitlements</w:t>
      </w:r>
    </w:p>
    <w:p w:rsidR="00795DA5" w:rsidRPr="00A27F7A" w:rsidRDefault="00795DA5" w:rsidP="00A27F7A">
      <w:pPr>
        <w:pStyle w:val="ListParagraph"/>
        <w:numPr>
          <w:ilvl w:val="0"/>
          <w:numId w:val="12"/>
        </w:numPr>
        <w:rPr>
          <w:rFonts w:ascii="Arial" w:hAnsi="Arial" w:cs="Times New Roman"/>
        </w:rPr>
      </w:pPr>
      <w:r w:rsidRPr="00A27F7A">
        <w:rPr>
          <w:rFonts w:ascii="Arial" w:hAnsi="Arial" w:cs="Times New Roman"/>
        </w:rPr>
        <w:t>Obtaining the grant of probate</w:t>
      </w:r>
    </w:p>
    <w:p w:rsidR="00795DA5" w:rsidRPr="00A27F7A" w:rsidRDefault="00795DA5" w:rsidP="00A27F7A">
      <w:pPr>
        <w:pStyle w:val="ListParagraph"/>
        <w:numPr>
          <w:ilvl w:val="0"/>
          <w:numId w:val="12"/>
        </w:numPr>
        <w:rPr>
          <w:rFonts w:ascii="Arial" w:hAnsi="Arial" w:cs="Times New Roman"/>
        </w:rPr>
      </w:pPr>
      <w:r w:rsidRPr="00A27F7A">
        <w:rPr>
          <w:rFonts w:ascii="Arial" w:hAnsi="Arial" w:cs="Times New Roman"/>
        </w:rPr>
        <w:t>Distributing assets to beneficiaries or by sale of assets and distribution of the proceeds</w:t>
      </w:r>
    </w:p>
    <w:p w:rsidR="00795DA5" w:rsidRPr="00A27F7A" w:rsidRDefault="00795DA5" w:rsidP="00A27F7A">
      <w:pPr>
        <w:pStyle w:val="ListParagraph"/>
        <w:numPr>
          <w:ilvl w:val="0"/>
          <w:numId w:val="12"/>
        </w:numPr>
        <w:rPr>
          <w:rFonts w:ascii="Arial" w:hAnsi="Arial" w:cs="Times New Roman"/>
        </w:rPr>
      </w:pPr>
      <w:r w:rsidRPr="00A27F7A">
        <w:rPr>
          <w:rFonts w:ascii="Arial" w:hAnsi="Arial" w:cs="Times New Roman"/>
        </w:rPr>
        <w:t>Acting impartially and in the best interests of all beneficiaries</w:t>
      </w:r>
    </w:p>
    <w:p w:rsidR="00795DA5" w:rsidRDefault="00795DA5" w:rsidP="00795DA5">
      <w:pPr>
        <w:rPr>
          <w:rFonts w:ascii="Arial" w:hAnsi="Arial" w:cs="Times New Roman"/>
        </w:rPr>
      </w:pPr>
      <w:r w:rsidRPr="00795DA5">
        <w:rPr>
          <w:rFonts w:ascii="Arial" w:hAnsi="Arial" w:cs="Times New Roman"/>
          <w:b/>
        </w:rPr>
        <w:t>Note:</w:t>
      </w:r>
      <w:r w:rsidRPr="00795DA5">
        <w:rPr>
          <w:rFonts w:ascii="Arial" w:hAnsi="Arial" w:cs="Times New Roman"/>
        </w:rPr>
        <w:t xml:space="preserve"> Despite a common myth an Executor </w:t>
      </w:r>
      <w:r w:rsidRPr="00795DA5">
        <w:rPr>
          <w:rFonts w:ascii="Arial" w:hAnsi="Arial" w:cs="Times New Roman"/>
          <w:u w:val="single"/>
        </w:rPr>
        <w:t>can</w:t>
      </w:r>
      <w:r w:rsidRPr="00795DA5">
        <w:rPr>
          <w:rFonts w:ascii="Arial" w:hAnsi="Arial" w:cs="Times New Roman"/>
        </w:rPr>
        <w:t xml:space="preserve"> be a beneficiary</w:t>
      </w:r>
      <w:r w:rsidR="00C03C23">
        <w:rPr>
          <w:rFonts w:ascii="Arial" w:hAnsi="Arial" w:cs="Times New Roman"/>
        </w:rPr>
        <w:br/>
      </w:r>
    </w:p>
    <w:p w:rsidR="005C62BE" w:rsidRDefault="005C62BE" w:rsidP="005C62BE">
      <w:pPr>
        <w:spacing w:line="240" w:lineRule="auto"/>
        <w:rPr>
          <w:rFonts w:ascii="Arial" w:hAnsi="Arial" w:cs="Arial"/>
          <w:b/>
          <w:i/>
          <w:sz w:val="24"/>
          <w:szCs w:val="24"/>
          <w:u w:val="single"/>
          <w:lang w:val="en-AU"/>
        </w:rPr>
      </w:pPr>
      <w:r>
        <w:rPr>
          <w:rFonts w:ascii="Arial" w:hAnsi="Arial" w:cs="Arial"/>
          <w:b/>
          <w:i/>
          <w:sz w:val="24"/>
          <w:szCs w:val="24"/>
          <w:u w:val="single"/>
          <w:lang w:val="en-AU"/>
        </w:rPr>
        <w:t>Additional Information</w:t>
      </w:r>
    </w:p>
    <w:p w:rsidR="004B2ABA" w:rsidRDefault="004B2ABA" w:rsidP="00795DA5">
      <w:pPr>
        <w:rPr>
          <w:rFonts w:ascii="Arial" w:hAnsi="Arial" w:cs="Times New Roman"/>
        </w:rPr>
      </w:pPr>
      <w:r>
        <w:rPr>
          <w:rFonts w:ascii="Arial" w:hAnsi="Arial" w:cs="Times New Roman"/>
        </w:rPr>
        <w:t xml:space="preserve">Superannuation as a part of your will - </w:t>
      </w:r>
      <w:r w:rsidRPr="004B2ABA">
        <w:rPr>
          <w:rFonts w:ascii="Arial" w:hAnsi="Arial" w:cs="Times New Roman"/>
          <w:b/>
          <w:i/>
          <w:sz w:val="20"/>
          <w:szCs w:val="20"/>
        </w:rPr>
        <w:t>www.andersons.com.au/lawtalk/2015/june/superannuation-in-my-will/</w:t>
      </w:r>
    </w:p>
    <w:p w:rsidR="005C62BE" w:rsidRDefault="005C62BE" w:rsidP="00795DA5">
      <w:pPr>
        <w:rPr>
          <w:rFonts w:ascii="Arial" w:hAnsi="Arial" w:cs="Times New Roman"/>
        </w:rPr>
      </w:pPr>
      <w:r>
        <w:rPr>
          <w:rFonts w:ascii="Arial" w:hAnsi="Arial" w:cs="Times New Roman"/>
        </w:rPr>
        <w:t>The following web sites offer some useful information on preparing a will:</w:t>
      </w:r>
    </w:p>
    <w:p w:rsidR="005C62BE" w:rsidRPr="00C03C23" w:rsidRDefault="005C62BE" w:rsidP="00C03C23">
      <w:pPr>
        <w:pStyle w:val="ListParagraph"/>
        <w:numPr>
          <w:ilvl w:val="0"/>
          <w:numId w:val="13"/>
        </w:numPr>
        <w:rPr>
          <w:rFonts w:ascii="Arial" w:hAnsi="Arial" w:cs="Arial"/>
          <w:b/>
          <w:i/>
          <w:sz w:val="20"/>
          <w:szCs w:val="20"/>
        </w:rPr>
      </w:pPr>
      <w:r w:rsidRPr="00C03C23">
        <w:rPr>
          <w:rFonts w:ascii="Arial" w:hAnsi="Arial" w:cs="Times New Roman"/>
        </w:rPr>
        <w:t xml:space="preserve">Fitzroy Legal Service Inc. – The Law Handbook (Wills) - </w:t>
      </w:r>
      <w:r w:rsidR="00F170AB" w:rsidRPr="00C03C23">
        <w:rPr>
          <w:rFonts w:ascii="Arial" w:hAnsi="Arial" w:cs="Arial"/>
          <w:b/>
          <w:i/>
          <w:sz w:val="20"/>
          <w:szCs w:val="20"/>
        </w:rPr>
        <w:t>www.lawhandbook.org.au/2019_09_03_00_wills/</w:t>
      </w:r>
    </w:p>
    <w:p w:rsidR="00F170AB" w:rsidRPr="00C03C23" w:rsidRDefault="00F170AB" w:rsidP="00C03C23">
      <w:pPr>
        <w:pStyle w:val="ListParagraph"/>
        <w:numPr>
          <w:ilvl w:val="0"/>
          <w:numId w:val="13"/>
        </w:numPr>
        <w:rPr>
          <w:rFonts w:ascii="Arial" w:hAnsi="Arial" w:cs="Arial"/>
          <w:i/>
          <w:sz w:val="20"/>
          <w:szCs w:val="20"/>
        </w:rPr>
      </w:pPr>
      <w:r w:rsidRPr="00C03C23">
        <w:rPr>
          <w:rFonts w:ascii="Arial" w:hAnsi="Arial" w:cs="Arial"/>
          <w:i/>
        </w:rPr>
        <w:t>Victoria Legal Aid – Wills and Estates</w:t>
      </w:r>
      <w:r w:rsidRPr="00C03C23">
        <w:rPr>
          <w:rFonts w:ascii="Arial" w:hAnsi="Arial" w:cs="Arial"/>
          <w:i/>
          <w:sz w:val="20"/>
          <w:szCs w:val="20"/>
        </w:rPr>
        <w:t xml:space="preserve"> - </w:t>
      </w:r>
      <w:r w:rsidRPr="00C03C23">
        <w:rPr>
          <w:rFonts w:ascii="Arial" w:hAnsi="Arial" w:cs="Arial"/>
          <w:b/>
          <w:i/>
          <w:sz w:val="20"/>
          <w:szCs w:val="20"/>
        </w:rPr>
        <w:t xml:space="preserve">www.legalaid.vic.gov.au/find-legal-answers/wills-and-estates </w:t>
      </w:r>
    </w:p>
    <w:p w:rsidR="005C62BE" w:rsidRDefault="005C62BE" w:rsidP="00795DA5">
      <w:pPr>
        <w:rPr>
          <w:rFonts w:ascii="Arial" w:hAnsi="Arial" w:cs="Times New Roman"/>
        </w:rPr>
      </w:pPr>
    </w:p>
    <w:p w:rsidR="004D2AE4" w:rsidRPr="004E126F" w:rsidRDefault="004D2AE4" w:rsidP="00F34CAB">
      <w:pPr>
        <w:rPr>
          <w:rFonts w:ascii="Arial" w:hAnsi="Arial" w:cs="Arial"/>
          <w:lang w:val="en-AU"/>
        </w:rPr>
      </w:pPr>
      <w:r w:rsidRPr="00125867">
        <w:rPr>
          <w:rFonts w:ascii="Arial" w:hAnsi="Arial" w:cs="Arial"/>
          <w:b/>
          <w:i/>
          <w:sz w:val="24"/>
          <w:szCs w:val="24"/>
          <w:u w:val="single"/>
          <w:lang w:val="en-AU"/>
        </w:rPr>
        <w:lastRenderedPageBreak/>
        <w:t>Completion</w:t>
      </w:r>
      <w:r w:rsidRPr="004E126F">
        <w:rPr>
          <w:rFonts w:ascii="Arial" w:hAnsi="Arial" w:cs="Arial"/>
          <w:b/>
          <w:lang w:val="en-AU"/>
        </w:rPr>
        <w:br/>
      </w:r>
      <w:r w:rsidRPr="004E126F">
        <w:rPr>
          <w:rFonts w:ascii="Arial" w:hAnsi="Arial" w:cs="Arial"/>
          <w:lang w:val="en-AU"/>
        </w:rPr>
        <w:t>Once you</w:t>
      </w:r>
      <w:r w:rsidR="00D0275E" w:rsidRPr="004E126F">
        <w:rPr>
          <w:rFonts w:ascii="Arial" w:hAnsi="Arial" w:cs="Arial"/>
          <w:lang w:val="en-AU"/>
        </w:rPr>
        <w:t>r</w:t>
      </w:r>
      <w:r w:rsidRPr="004E126F">
        <w:rPr>
          <w:rFonts w:ascii="Arial" w:hAnsi="Arial" w:cs="Arial"/>
          <w:lang w:val="en-AU"/>
        </w:rPr>
        <w:t xml:space="preserve"> </w:t>
      </w:r>
      <w:r w:rsidR="00756CB9">
        <w:rPr>
          <w:rFonts w:ascii="Arial" w:hAnsi="Arial" w:cs="Arial"/>
          <w:lang w:val="en-AU"/>
        </w:rPr>
        <w:t>will has</w:t>
      </w:r>
      <w:r w:rsidRPr="004E126F">
        <w:rPr>
          <w:rFonts w:ascii="Arial" w:hAnsi="Arial" w:cs="Arial"/>
          <w:lang w:val="en-AU"/>
        </w:rPr>
        <w:t xml:space="preserve"> been</w:t>
      </w:r>
      <w:r w:rsidR="00D0275E" w:rsidRPr="004E126F">
        <w:rPr>
          <w:rFonts w:ascii="Arial" w:hAnsi="Arial" w:cs="Arial"/>
          <w:lang w:val="en-AU"/>
        </w:rPr>
        <w:t xml:space="preserve"> completed</w:t>
      </w:r>
      <w:r w:rsidRPr="004E126F">
        <w:rPr>
          <w:rFonts w:ascii="Arial" w:hAnsi="Arial" w:cs="Arial"/>
          <w:lang w:val="en-AU"/>
        </w:rPr>
        <w:t>, check that all details</w:t>
      </w:r>
      <w:r w:rsidR="0023703F" w:rsidRPr="004E126F">
        <w:rPr>
          <w:rFonts w:ascii="Arial" w:hAnsi="Arial" w:cs="Arial"/>
          <w:lang w:val="en-AU"/>
        </w:rPr>
        <w:t>,</w:t>
      </w:r>
      <w:r w:rsidRPr="004E126F">
        <w:rPr>
          <w:rFonts w:ascii="Arial" w:hAnsi="Arial" w:cs="Arial"/>
          <w:lang w:val="en-AU"/>
        </w:rPr>
        <w:t xml:space="preserve"> including signatures, dates etc</w:t>
      </w:r>
      <w:r w:rsidR="0023703F" w:rsidRPr="004E126F">
        <w:rPr>
          <w:rFonts w:ascii="Arial" w:hAnsi="Arial" w:cs="Arial"/>
          <w:lang w:val="en-AU"/>
        </w:rPr>
        <w:t>,</w:t>
      </w:r>
      <w:r w:rsidRPr="004E126F">
        <w:rPr>
          <w:rFonts w:ascii="Arial" w:hAnsi="Arial" w:cs="Arial"/>
          <w:lang w:val="en-AU"/>
        </w:rPr>
        <w:t xml:space="preserve"> have been</w:t>
      </w:r>
      <w:r w:rsidR="00125867">
        <w:rPr>
          <w:rFonts w:ascii="Arial" w:hAnsi="Arial" w:cs="Arial"/>
          <w:lang w:val="en-AU"/>
        </w:rPr>
        <w:t xml:space="preserve"> </w:t>
      </w:r>
      <w:r w:rsidR="00D0275E" w:rsidRPr="004E126F">
        <w:rPr>
          <w:rFonts w:ascii="Arial" w:hAnsi="Arial" w:cs="Arial"/>
          <w:lang w:val="en-AU"/>
        </w:rPr>
        <w:t>included</w:t>
      </w:r>
      <w:r w:rsidRPr="004E126F">
        <w:rPr>
          <w:rFonts w:ascii="Arial" w:hAnsi="Arial" w:cs="Arial"/>
          <w:lang w:val="en-AU"/>
        </w:rPr>
        <w:t>.</w:t>
      </w:r>
    </w:p>
    <w:p w:rsidR="004D2AE4" w:rsidRPr="004E126F" w:rsidRDefault="004D2AE4" w:rsidP="00F34CAB">
      <w:pPr>
        <w:rPr>
          <w:rFonts w:ascii="Arial" w:hAnsi="Arial" w:cs="Arial"/>
          <w:lang w:val="en-AU"/>
        </w:rPr>
      </w:pPr>
      <w:r w:rsidRPr="004E126F">
        <w:rPr>
          <w:rFonts w:ascii="Arial" w:hAnsi="Arial" w:cs="Arial"/>
          <w:lang w:val="en-AU"/>
        </w:rPr>
        <w:t>It</w:t>
      </w:r>
      <w:r w:rsidR="00D0275E" w:rsidRPr="004E126F">
        <w:rPr>
          <w:rFonts w:ascii="Arial" w:hAnsi="Arial" w:cs="Arial"/>
          <w:lang w:val="en-AU"/>
        </w:rPr>
        <w:t>’s</w:t>
      </w:r>
      <w:r w:rsidRPr="004E126F">
        <w:rPr>
          <w:rFonts w:ascii="Arial" w:hAnsi="Arial" w:cs="Arial"/>
          <w:lang w:val="en-AU"/>
        </w:rPr>
        <w:t xml:space="preserve"> </w:t>
      </w:r>
      <w:r w:rsidR="00756CB9">
        <w:rPr>
          <w:rFonts w:ascii="Arial" w:hAnsi="Arial" w:cs="Arial"/>
          <w:lang w:val="en-AU"/>
        </w:rPr>
        <w:t xml:space="preserve">often </w:t>
      </w:r>
      <w:r w:rsidRPr="004E126F">
        <w:rPr>
          <w:rFonts w:ascii="Arial" w:hAnsi="Arial" w:cs="Arial"/>
          <w:lang w:val="en-AU"/>
        </w:rPr>
        <w:t xml:space="preserve">a good idea to make </w:t>
      </w:r>
      <w:r w:rsidR="00756CB9">
        <w:rPr>
          <w:rFonts w:ascii="Arial" w:hAnsi="Arial" w:cs="Arial"/>
          <w:lang w:val="en-AU"/>
        </w:rPr>
        <w:t>a copy</w:t>
      </w:r>
      <w:r w:rsidRPr="004E126F">
        <w:rPr>
          <w:rFonts w:ascii="Arial" w:hAnsi="Arial" w:cs="Arial"/>
          <w:lang w:val="en-AU"/>
        </w:rPr>
        <w:t xml:space="preserve"> for </w:t>
      </w:r>
      <w:r w:rsidR="00756CB9">
        <w:rPr>
          <w:rFonts w:ascii="Arial" w:hAnsi="Arial" w:cs="Arial"/>
          <w:lang w:val="en-AU"/>
        </w:rPr>
        <w:t xml:space="preserve">your </w:t>
      </w:r>
      <w:r w:rsidR="00E75CC1">
        <w:rPr>
          <w:rFonts w:ascii="Arial" w:hAnsi="Arial" w:cs="Arial"/>
          <w:lang w:val="en-AU"/>
        </w:rPr>
        <w:t>nominated Executor/Executors.</w:t>
      </w:r>
    </w:p>
    <w:p w:rsidR="0042545C" w:rsidRDefault="0042545C" w:rsidP="0042545C">
      <w:pPr>
        <w:rPr>
          <w:rFonts w:ascii="Arial" w:hAnsi="Arial" w:cs="Arial"/>
          <w:lang w:val="en-AU"/>
        </w:rPr>
      </w:pPr>
      <w:r w:rsidRPr="004E126F">
        <w:rPr>
          <w:rFonts w:ascii="Arial" w:hAnsi="Arial" w:cs="Arial"/>
          <w:lang w:val="en-AU"/>
        </w:rPr>
        <w:t xml:space="preserve">Review your </w:t>
      </w:r>
      <w:r w:rsidR="00E75CC1">
        <w:rPr>
          <w:rFonts w:ascii="Arial" w:hAnsi="Arial" w:cs="Arial"/>
          <w:lang w:val="en-AU"/>
        </w:rPr>
        <w:t xml:space="preserve">will periodically </w:t>
      </w:r>
      <w:r w:rsidRPr="004E126F">
        <w:rPr>
          <w:rFonts w:ascii="Arial" w:hAnsi="Arial" w:cs="Arial"/>
          <w:lang w:val="en-AU"/>
        </w:rPr>
        <w:t>to address any changes in your</w:t>
      </w:r>
      <w:r w:rsidR="00A04DB2" w:rsidRPr="004E126F">
        <w:rPr>
          <w:rFonts w:ascii="Arial" w:hAnsi="Arial" w:cs="Arial"/>
          <w:lang w:val="en-AU"/>
        </w:rPr>
        <w:t xml:space="preserve"> wishes</w:t>
      </w:r>
      <w:r w:rsidR="00690FE6">
        <w:rPr>
          <w:rFonts w:ascii="Arial" w:hAnsi="Arial" w:cs="Arial"/>
          <w:lang w:val="en-AU"/>
        </w:rPr>
        <w:t>,</w:t>
      </w:r>
      <w:r w:rsidR="00A04DB2" w:rsidRPr="004E126F">
        <w:rPr>
          <w:rFonts w:ascii="Arial" w:hAnsi="Arial" w:cs="Arial"/>
          <w:lang w:val="en-AU"/>
        </w:rPr>
        <w:t xml:space="preserve"> or</w:t>
      </w:r>
      <w:r w:rsidRPr="004E126F">
        <w:rPr>
          <w:rFonts w:ascii="Arial" w:hAnsi="Arial" w:cs="Arial"/>
          <w:lang w:val="en-AU"/>
        </w:rPr>
        <w:t xml:space="preserve"> circumstances</w:t>
      </w:r>
      <w:r w:rsidR="00A04DB2" w:rsidRPr="004E126F">
        <w:rPr>
          <w:rFonts w:ascii="Arial" w:hAnsi="Arial" w:cs="Arial"/>
          <w:lang w:val="en-AU"/>
        </w:rPr>
        <w:t>.</w:t>
      </w:r>
    </w:p>
    <w:p w:rsidR="005C6A76" w:rsidRPr="004E126F" w:rsidRDefault="005C6A76" w:rsidP="0042545C">
      <w:pPr>
        <w:rPr>
          <w:rFonts w:ascii="Arial" w:hAnsi="Arial" w:cs="Arial"/>
          <w:lang w:val="en-AU"/>
        </w:rPr>
      </w:pPr>
    </w:p>
    <w:p w:rsidR="00041BEB" w:rsidRDefault="00A44BAD" w:rsidP="00A44BAD">
      <w:pPr>
        <w:rPr>
          <w:rFonts w:ascii="Arial" w:hAnsi="Arial" w:cs="Times New Roman"/>
        </w:rPr>
      </w:pPr>
      <w:r w:rsidRPr="00A44BAD">
        <w:rPr>
          <w:rFonts w:ascii="Arial" w:hAnsi="Arial" w:cs="Times New Roman"/>
          <w:b/>
          <w:sz w:val="24"/>
          <w:szCs w:val="24"/>
          <w:u w:val="single"/>
        </w:rPr>
        <w:t>Will Storage</w:t>
      </w:r>
      <w:r>
        <w:rPr>
          <w:rFonts w:ascii="Arial" w:hAnsi="Arial" w:cs="Times New Roman"/>
          <w:b/>
          <w:u w:val="single"/>
        </w:rPr>
        <w:br/>
      </w:r>
      <w:proofErr w:type="gramStart"/>
      <w:r w:rsidRPr="00A44BAD">
        <w:rPr>
          <w:rFonts w:ascii="Arial" w:hAnsi="Arial" w:cs="Times New Roman"/>
        </w:rPr>
        <w:t>When</w:t>
      </w:r>
      <w:proofErr w:type="gramEnd"/>
      <w:r w:rsidRPr="00A44BAD">
        <w:rPr>
          <w:rFonts w:ascii="Arial" w:hAnsi="Arial" w:cs="Times New Roman"/>
        </w:rPr>
        <w:t xml:space="preserve"> your</w:t>
      </w:r>
      <w:r w:rsidR="00E75CC1">
        <w:rPr>
          <w:rFonts w:ascii="Arial" w:hAnsi="Arial" w:cs="Times New Roman"/>
        </w:rPr>
        <w:t xml:space="preserve"> original</w:t>
      </w:r>
      <w:r w:rsidRPr="00A44BAD">
        <w:rPr>
          <w:rFonts w:ascii="Arial" w:hAnsi="Arial" w:cs="Times New Roman"/>
        </w:rPr>
        <w:t xml:space="preserve"> Will is required</w:t>
      </w:r>
      <w:r w:rsidR="00E75CC1">
        <w:rPr>
          <w:rFonts w:ascii="Arial" w:hAnsi="Arial" w:cs="Times New Roman"/>
        </w:rPr>
        <w:t>,</w:t>
      </w:r>
      <w:r w:rsidRPr="00A44BAD">
        <w:rPr>
          <w:rFonts w:ascii="Arial" w:hAnsi="Arial" w:cs="Times New Roman"/>
        </w:rPr>
        <w:t xml:space="preserve"> it must be easily located by your Executor. Be sure to choose a place that is secure and accessible before your death</w:t>
      </w:r>
      <w:r w:rsidR="00E75CC1">
        <w:rPr>
          <w:rFonts w:ascii="Arial" w:hAnsi="Arial" w:cs="Times New Roman"/>
        </w:rPr>
        <w:t>,</w:t>
      </w:r>
      <w:r w:rsidRPr="00A44BAD">
        <w:rPr>
          <w:rFonts w:ascii="Arial" w:hAnsi="Arial" w:cs="Times New Roman"/>
        </w:rPr>
        <w:t xml:space="preserve"> by you, and after your death by your Executor.</w:t>
      </w:r>
      <w:r w:rsidR="00E75CC1">
        <w:rPr>
          <w:rFonts w:ascii="Arial" w:hAnsi="Arial" w:cs="Times New Roman"/>
        </w:rPr>
        <w:t xml:space="preserve"> Consider storing your will, along with the other important documents, in the document folder provided.</w:t>
      </w:r>
      <w:r w:rsidRPr="00A44BAD">
        <w:rPr>
          <w:rFonts w:ascii="Arial" w:hAnsi="Arial" w:cs="Times New Roman"/>
        </w:rPr>
        <w:t xml:space="preserve"> </w:t>
      </w:r>
    </w:p>
    <w:p w:rsidR="00A44BAD" w:rsidRPr="00A44BAD" w:rsidRDefault="00A44BAD" w:rsidP="00A44BAD">
      <w:pPr>
        <w:rPr>
          <w:rFonts w:ascii="Arial" w:hAnsi="Arial" w:cs="Times New Roman"/>
        </w:rPr>
      </w:pPr>
      <w:r w:rsidRPr="00A44BAD">
        <w:rPr>
          <w:rFonts w:ascii="Arial" w:hAnsi="Arial" w:cs="Times New Roman"/>
        </w:rPr>
        <w:t xml:space="preserve">If you choose to keep </w:t>
      </w:r>
      <w:proofErr w:type="gramStart"/>
      <w:r w:rsidRPr="00A44BAD">
        <w:rPr>
          <w:rFonts w:ascii="Arial" w:hAnsi="Arial" w:cs="Times New Roman"/>
        </w:rPr>
        <w:t>your</w:t>
      </w:r>
      <w:proofErr w:type="gramEnd"/>
      <w:r w:rsidRPr="00A44BAD">
        <w:rPr>
          <w:rFonts w:ascii="Arial" w:hAnsi="Arial" w:cs="Times New Roman"/>
        </w:rPr>
        <w:t xml:space="preserve"> Will in your home</w:t>
      </w:r>
      <w:r w:rsidR="00261C74">
        <w:rPr>
          <w:rFonts w:ascii="Arial" w:hAnsi="Arial" w:cs="Times New Roman"/>
        </w:rPr>
        <w:t>,</w:t>
      </w:r>
      <w:r w:rsidRPr="00A44BAD">
        <w:rPr>
          <w:rFonts w:ascii="Arial" w:hAnsi="Arial" w:cs="Times New Roman"/>
        </w:rPr>
        <w:t xml:space="preserve"> or the premises where you live</w:t>
      </w:r>
      <w:r w:rsidR="00261C74">
        <w:rPr>
          <w:rFonts w:ascii="Arial" w:hAnsi="Arial" w:cs="Times New Roman"/>
        </w:rPr>
        <w:t>,</w:t>
      </w:r>
      <w:r w:rsidRPr="00A44BAD">
        <w:rPr>
          <w:rFonts w:ascii="Arial" w:hAnsi="Arial" w:cs="Times New Roman"/>
        </w:rPr>
        <w:t xml:space="preserve"> consider a fire proof safe but ensure your Executor or some other trusted person has the combination.</w:t>
      </w:r>
      <w:r w:rsidR="00E75CC1">
        <w:rPr>
          <w:rFonts w:ascii="Arial" w:hAnsi="Arial" w:cs="Times New Roman"/>
        </w:rPr>
        <w:t xml:space="preserve"> </w:t>
      </w:r>
    </w:p>
    <w:p w:rsidR="00D1213E" w:rsidRDefault="00A44BAD" w:rsidP="00A44BAD">
      <w:pPr>
        <w:rPr>
          <w:rFonts w:ascii="Arial" w:hAnsi="Arial" w:cs="Times New Roman"/>
        </w:rPr>
      </w:pPr>
      <w:r w:rsidRPr="00A44BAD">
        <w:rPr>
          <w:rFonts w:ascii="Arial" w:hAnsi="Arial" w:cs="Times New Roman"/>
        </w:rPr>
        <w:t>Other considerations for safe storage are with solicitors, banks, safety deposit boxes or relatives that have the means to secure this document. Advise your Executor of your Will</w:t>
      </w:r>
      <w:r w:rsidR="00261C74">
        <w:rPr>
          <w:rFonts w:ascii="Arial" w:hAnsi="Arial" w:cs="Times New Roman"/>
        </w:rPr>
        <w:t>’</w:t>
      </w:r>
      <w:r w:rsidRPr="00A44BAD">
        <w:rPr>
          <w:rFonts w:ascii="Arial" w:hAnsi="Arial" w:cs="Times New Roman"/>
        </w:rPr>
        <w:t>s location and ensure he</w:t>
      </w:r>
      <w:r w:rsidR="00041BEB">
        <w:rPr>
          <w:rFonts w:ascii="Arial" w:hAnsi="Arial" w:cs="Times New Roman"/>
        </w:rPr>
        <w:t>/she</w:t>
      </w:r>
      <w:r w:rsidRPr="00A44BAD">
        <w:rPr>
          <w:rFonts w:ascii="Arial" w:hAnsi="Arial" w:cs="Times New Roman"/>
        </w:rPr>
        <w:t xml:space="preserve"> can access it without delay upon your death.</w:t>
      </w:r>
    </w:p>
    <w:p w:rsidR="00A44BAD" w:rsidRDefault="00D1213E" w:rsidP="00A44BAD">
      <w:pPr>
        <w:rPr>
          <w:rFonts w:ascii="Arial" w:hAnsi="Arial" w:cs="Times New Roman"/>
          <w:sz w:val="28"/>
        </w:rPr>
      </w:pPr>
      <w:r>
        <w:rPr>
          <w:rFonts w:ascii="Arial" w:hAnsi="Arial" w:cs="Times New Roman"/>
        </w:rPr>
        <w:t xml:space="preserve">My signed/original will is located </w:t>
      </w:r>
      <w:r w:rsidR="009F53C7">
        <w:rPr>
          <w:rFonts w:ascii="Arial" w:hAnsi="Arial" w:cs="Times New Roman"/>
        </w:rPr>
        <w:t>with/</w:t>
      </w:r>
      <w:r>
        <w:rPr>
          <w:rFonts w:ascii="Arial" w:hAnsi="Arial" w:cs="Times New Roman"/>
        </w:rPr>
        <w:t>at/in ………………………………………………………………………………</w:t>
      </w:r>
    </w:p>
    <w:p w:rsidR="005C6A76" w:rsidRPr="00616DA7" w:rsidRDefault="005C6A76" w:rsidP="00A44BAD">
      <w:pPr>
        <w:rPr>
          <w:rFonts w:ascii="Arial" w:hAnsi="Arial" w:cs="Times New Roman"/>
          <w:sz w:val="28"/>
        </w:rPr>
      </w:pPr>
    </w:p>
    <w:p w:rsidR="00A44BAD" w:rsidRDefault="00F34CAB" w:rsidP="00F34CAB">
      <w:pPr>
        <w:rPr>
          <w:rFonts w:ascii="Arial" w:hAnsi="Arial" w:cs="Arial"/>
          <w:lang w:val="en-AU"/>
        </w:rPr>
      </w:pPr>
      <w:r w:rsidRPr="00A44BAD">
        <w:rPr>
          <w:rFonts w:ascii="Arial" w:hAnsi="Arial" w:cs="Arial"/>
          <w:b/>
          <w:i/>
          <w:sz w:val="24"/>
          <w:szCs w:val="24"/>
          <w:u w:val="single"/>
          <w:lang w:val="en-AU"/>
        </w:rPr>
        <w:t>Further Information</w:t>
      </w:r>
      <w:r w:rsidR="00C23C61" w:rsidRPr="00A44BAD">
        <w:rPr>
          <w:rFonts w:ascii="Arial" w:hAnsi="Arial" w:cs="Arial"/>
          <w:b/>
          <w:i/>
          <w:sz w:val="24"/>
          <w:szCs w:val="24"/>
          <w:u w:val="single"/>
          <w:lang w:val="en-AU"/>
        </w:rPr>
        <w:t xml:space="preserve"> and Assistance</w:t>
      </w:r>
      <w:r w:rsidRPr="00A44BAD">
        <w:rPr>
          <w:rFonts w:ascii="Arial" w:hAnsi="Arial" w:cs="Arial"/>
          <w:lang w:val="en-AU"/>
        </w:rPr>
        <w:br/>
      </w:r>
      <w:r w:rsidR="000E5576" w:rsidRPr="00A44BAD">
        <w:rPr>
          <w:rFonts w:ascii="Arial" w:hAnsi="Arial" w:cs="Arial"/>
          <w:lang w:val="en-AU"/>
        </w:rPr>
        <w:t>I</w:t>
      </w:r>
      <w:r w:rsidRPr="00A44BAD">
        <w:rPr>
          <w:rFonts w:ascii="Arial" w:hAnsi="Arial" w:cs="Arial"/>
          <w:lang w:val="en-AU"/>
        </w:rPr>
        <w:t xml:space="preserve">f you have any questions, or require further information on what is provided, please </w:t>
      </w:r>
      <w:proofErr w:type="gramStart"/>
      <w:r w:rsidRPr="00A44BAD">
        <w:rPr>
          <w:rFonts w:ascii="Arial" w:hAnsi="Arial" w:cs="Arial"/>
          <w:lang w:val="en-AU"/>
        </w:rPr>
        <w:t xml:space="preserve">consult </w:t>
      </w:r>
      <w:r w:rsidR="00261C74">
        <w:rPr>
          <w:rFonts w:ascii="Arial" w:hAnsi="Arial" w:cs="Arial"/>
          <w:lang w:val="en-AU"/>
        </w:rPr>
        <w:t>:</w:t>
      </w:r>
      <w:proofErr w:type="gramEnd"/>
    </w:p>
    <w:p w:rsidR="00261C74" w:rsidRPr="004F1E8B" w:rsidRDefault="00261C74" w:rsidP="004F1E8B">
      <w:pPr>
        <w:pStyle w:val="ListParagraph"/>
        <w:numPr>
          <w:ilvl w:val="0"/>
          <w:numId w:val="14"/>
        </w:numPr>
        <w:rPr>
          <w:rFonts w:ascii="Arial" w:hAnsi="Arial" w:cs="Arial"/>
          <w:lang w:val="en-AU"/>
        </w:rPr>
      </w:pPr>
      <w:r w:rsidRPr="004F1E8B">
        <w:rPr>
          <w:rFonts w:ascii="Arial" w:hAnsi="Arial" w:cs="Arial"/>
          <w:lang w:val="en-AU"/>
        </w:rPr>
        <w:t>Victoria Legal Aid – Phone 1300 792 387</w:t>
      </w:r>
    </w:p>
    <w:p w:rsidR="00261C74" w:rsidRPr="004F1E8B" w:rsidRDefault="00261C74" w:rsidP="004F1E8B">
      <w:pPr>
        <w:pStyle w:val="ListParagraph"/>
        <w:numPr>
          <w:ilvl w:val="0"/>
          <w:numId w:val="14"/>
        </w:numPr>
        <w:rPr>
          <w:rFonts w:ascii="Arial" w:hAnsi="Arial" w:cs="Arial"/>
          <w:lang w:val="en-AU"/>
        </w:rPr>
      </w:pPr>
      <w:r w:rsidRPr="004F1E8B">
        <w:rPr>
          <w:rFonts w:ascii="Arial" w:hAnsi="Arial" w:cs="Arial"/>
          <w:lang w:val="en-AU"/>
        </w:rPr>
        <w:t xml:space="preserve">Law Institute of Victoria - </w:t>
      </w:r>
      <w:r w:rsidR="004F1E8B" w:rsidRPr="004F1E8B">
        <w:rPr>
          <w:rFonts w:ascii="Arial" w:hAnsi="Arial" w:cs="Arial"/>
          <w:color w:val="333333"/>
          <w:shd w:val="clear" w:color="auto" w:fill="FEFEFE"/>
        </w:rPr>
        <w:t>03 9607 9311</w:t>
      </w:r>
    </w:p>
    <w:p w:rsidR="00044D3A" w:rsidRDefault="00044D3A" w:rsidP="00F34CAB">
      <w:pPr>
        <w:rPr>
          <w:rFonts w:ascii="Arial" w:hAnsi="Arial" w:cs="Arial"/>
          <w:lang w:val="en-AU"/>
        </w:rPr>
      </w:pPr>
    </w:p>
    <w:p w:rsidR="00F34CAB" w:rsidRPr="004E126F" w:rsidRDefault="009B6C7E" w:rsidP="00F34CAB">
      <w:pPr>
        <w:rPr>
          <w:rFonts w:ascii="Arial" w:hAnsi="Arial" w:cs="Arial"/>
          <w:lang w:val="en-AU"/>
        </w:rPr>
      </w:pPr>
      <w:r>
        <w:rPr>
          <w:rFonts w:ascii="Arial" w:hAnsi="Arial" w:cs="Arial"/>
          <w:lang w:val="en-AU"/>
        </w:rPr>
        <w:br/>
      </w:r>
      <w:r>
        <w:rPr>
          <w:rFonts w:ascii="Arial" w:hAnsi="Arial" w:cs="Arial"/>
          <w:lang w:val="en-AU"/>
        </w:rPr>
        <w:br/>
      </w:r>
      <w:r w:rsidR="00044D3A" w:rsidRPr="00FB3050">
        <w:rPr>
          <w:rFonts w:ascii="Arial" w:hAnsi="Arial" w:cs="Arial"/>
          <w:b/>
          <w:i/>
          <w:lang w:val="en-AU"/>
        </w:rPr>
        <w:t>Disclaimer</w:t>
      </w:r>
      <w:r w:rsidR="00044D3A" w:rsidRPr="00FB3050">
        <w:rPr>
          <w:rFonts w:ascii="Arial" w:hAnsi="Arial" w:cs="Arial"/>
          <w:b/>
          <w:i/>
          <w:lang w:val="en-AU"/>
        </w:rPr>
        <w:br/>
      </w:r>
      <w:proofErr w:type="gramStart"/>
      <w:r w:rsidR="00044D3A" w:rsidRPr="00044D3A">
        <w:rPr>
          <w:rFonts w:ascii="Arial" w:hAnsi="Arial" w:cs="Arial"/>
          <w:i/>
          <w:sz w:val="18"/>
          <w:szCs w:val="18"/>
          <w:lang w:val="en-AU"/>
        </w:rPr>
        <w:t>The</w:t>
      </w:r>
      <w:proofErr w:type="gramEnd"/>
      <w:r w:rsidR="00044D3A" w:rsidRPr="00044D3A">
        <w:rPr>
          <w:rFonts w:ascii="Arial" w:hAnsi="Arial" w:cs="Arial"/>
          <w:i/>
          <w:sz w:val="18"/>
          <w:szCs w:val="18"/>
          <w:lang w:val="en-AU"/>
        </w:rPr>
        <w:t xml:space="preserve"> publications and forms are covered for copyright and disclaimer purposes through their originating organisations. The additional notes are a guide only and not intended to be advice on any particular matter. </w:t>
      </w:r>
      <w:r w:rsidR="00044D3A" w:rsidRPr="00044D3A">
        <w:rPr>
          <w:rFonts w:ascii="Arial" w:hAnsi="Arial" w:cs="Arial"/>
          <w:i/>
          <w:sz w:val="18"/>
          <w:szCs w:val="18"/>
          <w:shd w:val="clear" w:color="auto" w:fill="FFFFFF"/>
        </w:rPr>
        <w:t xml:space="preserve">You should use your own judgment, when making use of the material available, as to whether it is appropriate to your circumstances. </w:t>
      </w:r>
      <w:r w:rsidR="00044D3A" w:rsidRPr="00044D3A">
        <w:rPr>
          <w:rFonts w:ascii="Arial" w:hAnsi="Arial" w:cs="Arial"/>
          <w:i/>
          <w:sz w:val="18"/>
          <w:szCs w:val="18"/>
          <w:lang w:val="en-AU"/>
        </w:rPr>
        <w:t xml:space="preserve">While all due care has been taken to ensure the accuracy of material contained, the OEMVVAA cannot take responsibility for the </w:t>
      </w:r>
      <w:r w:rsidR="00044D3A" w:rsidRPr="00044D3A">
        <w:rPr>
          <w:rFonts w:ascii="Arial" w:hAnsi="Arial" w:cs="Arial"/>
          <w:i/>
          <w:sz w:val="18"/>
          <w:szCs w:val="18"/>
          <w:shd w:val="clear" w:color="auto" w:fill="FFFFFF"/>
        </w:rPr>
        <w:t>accuracy, reliability, currency or completeness of any material contained,</w:t>
      </w:r>
      <w:r w:rsidR="00044D3A" w:rsidRPr="00044D3A">
        <w:rPr>
          <w:rFonts w:ascii="Arial" w:hAnsi="Arial" w:cs="Arial"/>
          <w:i/>
          <w:sz w:val="18"/>
          <w:szCs w:val="18"/>
          <w:lang w:val="en-AU"/>
        </w:rPr>
        <w:t xml:space="preserve"> nor do the references and web links to products or services or other organisations constitute endorsement. </w:t>
      </w:r>
      <w:r w:rsidR="00044D3A" w:rsidRPr="00044D3A">
        <w:rPr>
          <w:rFonts w:ascii="Arial" w:hAnsi="Arial" w:cs="Arial"/>
          <w:i/>
          <w:sz w:val="18"/>
          <w:szCs w:val="18"/>
        </w:rPr>
        <w:t>We expressly disclaim all and any liability in respect of anything done or omitted to be done by any such person in reliance, whether whole or partial, upon the whole or part of the contents of this document.</w:t>
      </w:r>
      <w:r>
        <w:rPr>
          <w:rFonts w:ascii="Arial" w:hAnsi="Arial" w:cs="Arial"/>
          <w:lang w:val="en-AU"/>
        </w:rPr>
        <w:br/>
      </w:r>
      <w:r>
        <w:rPr>
          <w:rFonts w:ascii="Arial" w:hAnsi="Arial" w:cs="Arial"/>
          <w:lang w:val="en-AU"/>
        </w:rPr>
        <w:br/>
      </w:r>
      <w:r>
        <w:rPr>
          <w:rFonts w:ascii="Arial" w:hAnsi="Arial" w:cs="Arial"/>
          <w:lang w:val="en-AU"/>
        </w:rPr>
        <w:br/>
      </w:r>
      <w:r>
        <w:rPr>
          <w:rFonts w:ascii="Arial" w:hAnsi="Arial" w:cs="Arial"/>
          <w:lang w:val="en-AU"/>
        </w:rPr>
        <w:br/>
      </w:r>
      <w:r>
        <w:rPr>
          <w:rFonts w:ascii="Arial" w:hAnsi="Arial" w:cs="Arial"/>
          <w:lang w:val="en-AU"/>
        </w:rPr>
        <w:br/>
      </w:r>
    </w:p>
    <w:sectPr w:rsidR="00F34CAB" w:rsidRPr="004E126F" w:rsidSect="00B16DA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0AF" w:rsidRDefault="00C010AF" w:rsidP="00936D4F">
      <w:pPr>
        <w:spacing w:after="0" w:line="240" w:lineRule="auto"/>
      </w:pPr>
      <w:r>
        <w:separator/>
      </w:r>
    </w:p>
  </w:endnote>
  <w:endnote w:type="continuationSeparator" w:id="0">
    <w:p w:rsidR="00C010AF" w:rsidRDefault="00C010AF" w:rsidP="00936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0AF" w:rsidRDefault="00C010AF" w:rsidP="00936D4F">
      <w:pPr>
        <w:spacing w:after="0" w:line="240" w:lineRule="auto"/>
      </w:pPr>
      <w:r>
        <w:separator/>
      </w:r>
    </w:p>
  </w:footnote>
  <w:footnote w:type="continuationSeparator" w:id="0">
    <w:p w:rsidR="00C010AF" w:rsidRDefault="00C010AF" w:rsidP="00936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D4F" w:rsidRDefault="00936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907A9"/>
    <w:multiLevelType w:val="hybridMultilevel"/>
    <w:tmpl w:val="F800A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B3FFE"/>
    <w:multiLevelType w:val="hybridMultilevel"/>
    <w:tmpl w:val="5D74B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E4824"/>
    <w:multiLevelType w:val="hybridMultilevel"/>
    <w:tmpl w:val="BA10A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16788"/>
    <w:multiLevelType w:val="hybridMultilevel"/>
    <w:tmpl w:val="3BFC89C6"/>
    <w:lvl w:ilvl="0" w:tplc="AA5AC2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4B666D"/>
    <w:multiLevelType w:val="hybridMultilevel"/>
    <w:tmpl w:val="60C87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8A26CD"/>
    <w:multiLevelType w:val="hybridMultilevel"/>
    <w:tmpl w:val="974E00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396192"/>
    <w:multiLevelType w:val="hybridMultilevel"/>
    <w:tmpl w:val="BD90C1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107351"/>
    <w:multiLevelType w:val="hybridMultilevel"/>
    <w:tmpl w:val="732C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F83D90"/>
    <w:multiLevelType w:val="hybridMultilevel"/>
    <w:tmpl w:val="F3A45C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9BB19C9"/>
    <w:multiLevelType w:val="hybridMultilevel"/>
    <w:tmpl w:val="F66C1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A139CC"/>
    <w:multiLevelType w:val="hybridMultilevel"/>
    <w:tmpl w:val="FEC0BEA0"/>
    <w:lvl w:ilvl="0" w:tplc="04090003">
      <w:start w:val="1"/>
      <w:numFmt w:val="bullet"/>
      <w:lvlText w:val="o"/>
      <w:lvlJc w:val="left"/>
      <w:pPr>
        <w:ind w:left="1070" w:hanging="360"/>
      </w:pPr>
      <w:rPr>
        <w:rFonts w:ascii="Courier New" w:hAnsi="Courier New" w:cs="Courier New"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nsid w:val="72B85165"/>
    <w:multiLevelType w:val="hybridMultilevel"/>
    <w:tmpl w:val="9732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2046C2"/>
    <w:multiLevelType w:val="hybridMultilevel"/>
    <w:tmpl w:val="A544ADB4"/>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3">
    <w:nsid w:val="7F3C66FC"/>
    <w:multiLevelType w:val="hybridMultilevel"/>
    <w:tmpl w:val="354AA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10"/>
  </w:num>
  <w:num w:numId="5">
    <w:abstractNumId w:val="12"/>
  </w:num>
  <w:num w:numId="6">
    <w:abstractNumId w:val="4"/>
  </w:num>
  <w:num w:numId="7">
    <w:abstractNumId w:val="6"/>
  </w:num>
  <w:num w:numId="8">
    <w:abstractNumId w:val="1"/>
  </w:num>
  <w:num w:numId="9">
    <w:abstractNumId w:val="2"/>
  </w:num>
  <w:num w:numId="10">
    <w:abstractNumId w:val="0"/>
  </w:num>
  <w:num w:numId="11">
    <w:abstractNumId w:val="3"/>
  </w:num>
  <w:num w:numId="12">
    <w:abstractNumId w:val="5"/>
  </w:num>
  <w:num w:numId="13">
    <w:abstractNumId w:val="1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6DA2"/>
    <w:rsid w:val="000222E6"/>
    <w:rsid w:val="00041BEB"/>
    <w:rsid w:val="00044D3A"/>
    <w:rsid w:val="0006333B"/>
    <w:rsid w:val="000C3AFE"/>
    <w:rsid w:val="000D7B84"/>
    <w:rsid w:val="000E5576"/>
    <w:rsid w:val="000F223C"/>
    <w:rsid w:val="00101ABE"/>
    <w:rsid w:val="001057F5"/>
    <w:rsid w:val="00110C20"/>
    <w:rsid w:val="00122F72"/>
    <w:rsid w:val="00125867"/>
    <w:rsid w:val="0015490F"/>
    <w:rsid w:val="001C1A5C"/>
    <w:rsid w:val="001C6DD8"/>
    <w:rsid w:val="001D2301"/>
    <w:rsid w:val="00231240"/>
    <w:rsid w:val="0023703F"/>
    <w:rsid w:val="00261C74"/>
    <w:rsid w:val="00280BDC"/>
    <w:rsid w:val="00285931"/>
    <w:rsid w:val="002A389D"/>
    <w:rsid w:val="002B7244"/>
    <w:rsid w:val="002C3605"/>
    <w:rsid w:val="002D0199"/>
    <w:rsid w:val="003001C3"/>
    <w:rsid w:val="00383CEC"/>
    <w:rsid w:val="003A07D6"/>
    <w:rsid w:val="003E05A1"/>
    <w:rsid w:val="003F6C1E"/>
    <w:rsid w:val="004209EA"/>
    <w:rsid w:val="0042545C"/>
    <w:rsid w:val="00426C45"/>
    <w:rsid w:val="0046467F"/>
    <w:rsid w:val="004847A9"/>
    <w:rsid w:val="00494365"/>
    <w:rsid w:val="004B2ABA"/>
    <w:rsid w:val="004D2AE4"/>
    <w:rsid w:val="004E126F"/>
    <w:rsid w:val="004F1E8B"/>
    <w:rsid w:val="005153FA"/>
    <w:rsid w:val="00557DCC"/>
    <w:rsid w:val="005C4A79"/>
    <w:rsid w:val="005C62BE"/>
    <w:rsid w:val="005C6A76"/>
    <w:rsid w:val="005D50BC"/>
    <w:rsid w:val="005D6F8F"/>
    <w:rsid w:val="005E521C"/>
    <w:rsid w:val="00604F6C"/>
    <w:rsid w:val="00643090"/>
    <w:rsid w:val="00644795"/>
    <w:rsid w:val="00684366"/>
    <w:rsid w:val="00690FE6"/>
    <w:rsid w:val="006A55F5"/>
    <w:rsid w:val="006B7301"/>
    <w:rsid w:val="006F2E4E"/>
    <w:rsid w:val="0073346C"/>
    <w:rsid w:val="00756CB9"/>
    <w:rsid w:val="00762C05"/>
    <w:rsid w:val="00771ED6"/>
    <w:rsid w:val="00786FE0"/>
    <w:rsid w:val="00795DA5"/>
    <w:rsid w:val="007A124C"/>
    <w:rsid w:val="007B1B53"/>
    <w:rsid w:val="007C1BC8"/>
    <w:rsid w:val="007C1DEC"/>
    <w:rsid w:val="00810C0C"/>
    <w:rsid w:val="00835CEB"/>
    <w:rsid w:val="00856758"/>
    <w:rsid w:val="008D7FD0"/>
    <w:rsid w:val="008E46C4"/>
    <w:rsid w:val="008E54A7"/>
    <w:rsid w:val="008F2071"/>
    <w:rsid w:val="009036ED"/>
    <w:rsid w:val="00936D4F"/>
    <w:rsid w:val="00960FDE"/>
    <w:rsid w:val="00966A95"/>
    <w:rsid w:val="00992174"/>
    <w:rsid w:val="0099762D"/>
    <w:rsid w:val="009B25AA"/>
    <w:rsid w:val="009B6C7E"/>
    <w:rsid w:val="009C4A7B"/>
    <w:rsid w:val="009C7DF8"/>
    <w:rsid w:val="009F4849"/>
    <w:rsid w:val="009F53C7"/>
    <w:rsid w:val="00A04DB2"/>
    <w:rsid w:val="00A20F08"/>
    <w:rsid w:val="00A2460C"/>
    <w:rsid w:val="00A27F7A"/>
    <w:rsid w:val="00A342F1"/>
    <w:rsid w:val="00A44BAD"/>
    <w:rsid w:val="00A514D5"/>
    <w:rsid w:val="00A607D5"/>
    <w:rsid w:val="00A765C7"/>
    <w:rsid w:val="00A81361"/>
    <w:rsid w:val="00A81987"/>
    <w:rsid w:val="00AA468B"/>
    <w:rsid w:val="00AB5F37"/>
    <w:rsid w:val="00AD6684"/>
    <w:rsid w:val="00AF4B4E"/>
    <w:rsid w:val="00B003F7"/>
    <w:rsid w:val="00B0186A"/>
    <w:rsid w:val="00B01FC0"/>
    <w:rsid w:val="00B13A93"/>
    <w:rsid w:val="00B16453"/>
    <w:rsid w:val="00B16DA2"/>
    <w:rsid w:val="00B24733"/>
    <w:rsid w:val="00B57E01"/>
    <w:rsid w:val="00B64F53"/>
    <w:rsid w:val="00B75959"/>
    <w:rsid w:val="00BA58B8"/>
    <w:rsid w:val="00BD5C98"/>
    <w:rsid w:val="00C010AF"/>
    <w:rsid w:val="00C03C23"/>
    <w:rsid w:val="00C043CC"/>
    <w:rsid w:val="00C10683"/>
    <w:rsid w:val="00C21BBE"/>
    <w:rsid w:val="00C23C61"/>
    <w:rsid w:val="00C3408F"/>
    <w:rsid w:val="00C42AE7"/>
    <w:rsid w:val="00C50CE1"/>
    <w:rsid w:val="00C517E5"/>
    <w:rsid w:val="00C615BC"/>
    <w:rsid w:val="00C61A90"/>
    <w:rsid w:val="00C846A9"/>
    <w:rsid w:val="00CB6867"/>
    <w:rsid w:val="00CC2331"/>
    <w:rsid w:val="00CD0AF7"/>
    <w:rsid w:val="00CD12C4"/>
    <w:rsid w:val="00D0275E"/>
    <w:rsid w:val="00D1213E"/>
    <w:rsid w:val="00D36330"/>
    <w:rsid w:val="00D86DD5"/>
    <w:rsid w:val="00DA3BA8"/>
    <w:rsid w:val="00DC245F"/>
    <w:rsid w:val="00DD2072"/>
    <w:rsid w:val="00DF1C01"/>
    <w:rsid w:val="00E06400"/>
    <w:rsid w:val="00E47A23"/>
    <w:rsid w:val="00E7253E"/>
    <w:rsid w:val="00E75CC1"/>
    <w:rsid w:val="00EE7C9C"/>
    <w:rsid w:val="00F003F5"/>
    <w:rsid w:val="00F10B42"/>
    <w:rsid w:val="00F11CD4"/>
    <w:rsid w:val="00F170AB"/>
    <w:rsid w:val="00F34CAB"/>
    <w:rsid w:val="00F424F2"/>
    <w:rsid w:val="00F64DC8"/>
    <w:rsid w:val="00F752D1"/>
    <w:rsid w:val="00FA7D68"/>
    <w:rsid w:val="00FE7911"/>
    <w:rsid w:val="00FF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7911"/>
    <w:rPr>
      <w:b/>
      <w:bCs/>
    </w:rPr>
  </w:style>
  <w:style w:type="character" w:customStyle="1" w:styleId="hvr">
    <w:name w:val="hvr"/>
    <w:basedOn w:val="DefaultParagraphFont"/>
    <w:rsid w:val="00A81987"/>
  </w:style>
  <w:style w:type="paragraph" w:styleId="ListParagraph">
    <w:name w:val="List Paragraph"/>
    <w:basedOn w:val="Normal"/>
    <w:uiPriority w:val="34"/>
    <w:qFormat/>
    <w:rsid w:val="00E47A23"/>
    <w:pPr>
      <w:ind w:left="720"/>
      <w:contextualSpacing/>
    </w:pPr>
  </w:style>
  <w:style w:type="character" w:styleId="Hyperlink">
    <w:name w:val="Hyperlink"/>
    <w:basedOn w:val="DefaultParagraphFont"/>
    <w:uiPriority w:val="99"/>
    <w:unhideWhenUsed/>
    <w:rsid w:val="00DD2072"/>
    <w:rPr>
      <w:color w:val="0000FF" w:themeColor="hyperlink"/>
      <w:u w:val="single"/>
    </w:rPr>
  </w:style>
  <w:style w:type="paragraph" w:styleId="Header">
    <w:name w:val="header"/>
    <w:basedOn w:val="Normal"/>
    <w:link w:val="HeaderChar"/>
    <w:uiPriority w:val="99"/>
    <w:semiHidden/>
    <w:unhideWhenUsed/>
    <w:rsid w:val="00936D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D4F"/>
  </w:style>
  <w:style w:type="paragraph" w:styleId="Footer">
    <w:name w:val="footer"/>
    <w:basedOn w:val="Normal"/>
    <w:link w:val="FooterChar"/>
    <w:uiPriority w:val="99"/>
    <w:semiHidden/>
    <w:unhideWhenUsed/>
    <w:rsid w:val="00936D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D4F"/>
  </w:style>
  <w:style w:type="paragraph" w:styleId="BalloonText">
    <w:name w:val="Balloon Text"/>
    <w:basedOn w:val="Normal"/>
    <w:link w:val="BalloonTextChar"/>
    <w:uiPriority w:val="99"/>
    <w:semiHidden/>
    <w:unhideWhenUsed/>
    <w:rsid w:val="00690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F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381C4-150A-40AE-9D32-B13BE095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35</cp:revision>
  <cp:lastPrinted>2020-02-05T01:11:00Z</cp:lastPrinted>
  <dcterms:created xsi:type="dcterms:W3CDTF">2020-01-02T19:18:00Z</dcterms:created>
  <dcterms:modified xsi:type="dcterms:W3CDTF">2020-02-05T01:19:00Z</dcterms:modified>
</cp:coreProperties>
</file>